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5419" w14:textId="77777777" w:rsidR="00D6728A" w:rsidRDefault="00D6728A" w:rsidP="002852A2">
      <w:pPr>
        <w:jc w:val="center"/>
        <w:rPr>
          <w:b/>
          <w:bCs/>
          <w:sz w:val="28"/>
          <w:szCs w:val="28"/>
        </w:rPr>
      </w:pPr>
      <w:r w:rsidRPr="00E731A3">
        <w:rPr>
          <w:b/>
          <w:bCs/>
          <w:sz w:val="28"/>
          <w:szCs w:val="28"/>
        </w:rPr>
        <w:t>Environmental Policy</w:t>
      </w:r>
    </w:p>
    <w:p w14:paraId="1F1832BA" w14:textId="77777777" w:rsidR="00E731A3" w:rsidRPr="00E731A3" w:rsidRDefault="00E731A3" w:rsidP="002852A2">
      <w:pPr>
        <w:jc w:val="center"/>
        <w:rPr>
          <w:b/>
          <w:bCs/>
          <w:sz w:val="28"/>
          <w:szCs w:val="28"/>
        </w:rPr>
      </w:pPr>
    </w:p>
    <w:p w14:paraId="7E5ED5C5" w14:textId="77777777" w:rsidR="000E36BC" w:rsidRPr="00E731A3" w:rsidRDefault="00D6728A" w:rsidP="00160330">
      <w:pPr>
        <w:pStyle w:val="ListParagraph"/>
        <w:numPr>
          <w:ilvl w:val="0"/>
          <w:numId w:val="1"/>
        </w:numPr>
        <w:jc w:val="both"/>
        <w:rPr>
          <w:rFonts w:ascii="Comic Sans MS" w:hAnsi="Comic Sans MS" w:cs="Arial"/>
          <w:b/>
          <w:bCs/>
          <w:sz w:val="24"/>
          <w:szCs w:val="24"/>
        </w:rPr>
      </w:pPr>
      <w:r w:rsidRPr="00E731A3">
        <w:rPr>
          <w:rFonts w:ascii="Comic Sans MS" w:hAnsi="Comic Sans MS" w:cs="Arial"/>
          <w:b/>
          <w:bCs/>
          <w:sz w:val="24"/>
          <w:szCs w:val="24"/>
        </w:rPr>
        <w:t>Background and Scope for Action</w:t>
      </w:r>
    </w:p>
    <w:p w14:paraId="173BDC5B" w14:textId="77777777" w:rsidR="005E0CD6" w:rsidRPr="00F803F7" w:rsidRDefault="005E0CD6" w:rsidP="00160330">
      <w:pPr>
        <w:pStyle w:val="ListParagraph"/>
        <w:jc w:val="both"/>
        <w:rPr>
          <w:rFonts w:ascii="Comic Sans MS" w:hAnsi="Comic Sans MS" w:cs="Arial"/>
          <w:sz w:val="24"/>
          <w:szCs w:val="24"/>
        </w:rPr>
      </w:pPr>
    </w:p>
    <w:p w14:paraId="6E815736" w14:textId="16BE2553" w:rsidR="00FB21E4" w:rsidRPr="00F803F7" w:rsidRDefault="001D3B6C" w:rsidP="00160330">
      <w:pPr>
        <w:pStyle w:val="ListParagraph"/>
        <w:jc w:val="both"/>
        <w:rPr>
          <w:rFonts w:ascii="Comic Sans MS" w:hAnsi="Comic Sans MS" w:cs="Arial"/>
          <w:sz w:val="24"/>
          <w:szCs w:val="24"/>
        </w:rPr>
      </w:pPr>
      <w:r>
        <w:rPr>
          <w:rFonts w:ascii="Comic Sans MS" w:hAnsi="Comic Sans MS" w:cs="Arial"/>
          <w:sz w:val="24"/>
          <w:szCs w:val="24"/>
        </w:rPr>
        <w:t>The Family &amp; Community Group</w:t>
      </w:r>
      <w:r w:rsidR="001F07C6" w:rsidRPr="00F803F7">
        <w:rPr>
          <w:rFonts w:ascii="Comic Sans MS" w:hAnsi="Comic Sans MS" w:cs="Arial"/>
          <w:sz w:val="24"/>
          <w:szCs w:val="24"/>
        </w:rPr>
        <w:t xml:space="preserve"> </w:t>
      </w:r>
      <w:r w:rsidR="00FB21E4" w:rsidRPr="00F803F7">
        <w:rPr>
          <w:rFonts w:ascii="Comic Sans MS" w:hAnsi="Comic Sans MS" w:cs="Arial"/>
          <w:sz w:val="24"/>
          <w:szCs w:val="24"/>
        </w:rPr>
        <w:t xml:space="preserve">exists for the benefit of </w:t>
      </w:r>
      <w:r w:rsidR="0020469E" w:rsidRPr="00F803F7">
        <w:rPr>
          <w:rFonts w:ascii="Comic Sans MS" w:hAnsi="Comic Sans MS" w:cs="Arial"/>
          <w:sz w:val="24"/>
          <w:szCs w:val="24"/>
        </w:rPr>
        <w:t xml:space="preserve"> children, young people and their families </w:t>
      </w:r>
      <w:r w:rsidR="00A41E00" w:rsidRPr="00F803F7">
        <w:rPr>
          <w:rFonts w:ascii="Comic Sans MS" w:hAnsi="Comic Sans MS" w:cs="Arial"/>
          <w:sz w:val="24"/>
          <w:szCs w:val="24"/>
        </w:rPr>
        <w:t>within Torfaen</w:t>
      </w:r>
      <w:r w:rsidR="00300BC5" w:rsidRPr="00F803F7">
        <w:rPr>
          <w:rFonts w:ascii="Comic Sans MS" w:hAnsi="Comic Sans MS" w:cs="Arial"/>
          <w:sz w:val="24"/>
          <w:szCs w:val="24"/>
        </w:rPr>
        <w:t xml:space="preserve"> with a population </w:t>
      </w:r>
      <w:r w:rsidR="00C01D39" w:rsidRPr="00F803F7">
        <w:rPr>
          <w:rFonts w:ascii="Comic Sans MS" w:hAnsi="Comic Sans MS" w:cs="Arial"/>
          <w:sz w:val="24"/>
          <w:szCs w:val="24"/>
        </w:rPr>
        <w:t xml:space="preserve">of </w:t>
      </w:r>
      <w:r w:rsidR="00FB21E4" w:rsidRPr="00F803F7">
        <w:rPr>
          <w:rFonts w:ascii="Comic Sans MS" w:hAnsi="Comic Sans MS" w:cs="Arial"/>
          <w:sz w:val="24"/>
          <w:szCs w:val="24"/>
        </w:rPr>
        <w:t xml:space="preserve"> </w:t>
      </w:r>
      <w:r w:rsidR="00C01D39" w:rsidRPr="00F803F7">
        <w:rPr>
          <w:rFonts w:ascii="Comic Sans MS" w:hAnsi="Comic Sans MS" w:cs="Arial"/>
          <w:sz w:val="24"/>
          <w:szCs w:val="24"/>
        </w:rPr>
        <w:t xml:space="preserve">93000 </w:t>
      </w:r>
      <w:r w:rsidR="00FB21E4" w:rsidRPr="00F803F7">
        <w:rPr>
          <w:rFonts w:ascii="Comic Sans MS" w:hAnsi="Comic Sans MS" w:cs="Arial"/>
          <w:sz w:val="24"/>
          <w:szCs w:val="24"/>
        </w:rPr>
        <w:t xml:space="preserve"> people </w:t>
      </w:r>
      <w:r w:rsidR="00C01D39" w:rsidRPr="00F803F7">
        <w:rPr>
          <w:rFonts w:ascii="Comic Sans MS" w:hAnsi="Comic Sans MS" w:cs="Arial"/>
          <w:sz w:val="24"/>
          <w:szCs w:val="24"/>
        </w:rPr>
        <w:t xml:space="preserve">living within </w:t>
      </w:r>
      <w:r w:rsidR="00FB21E4" w:rsidRPr="00F803F7">
        <w:rPr>
          <w:rFonts w:ascii="Comic Sans MS" w:hAnsi="Comic Sans MS" w:cs="Arial"/>
          <w:sz w:val="24"/>
          <w:szCs w:val="24"/>
        </w:rPr>
        <w:t xml:space="preserve"> the area of benefit, which </w:t>
      </w:r>
      <w:r w:rsidR="00DD4BF7" w:rsidRPr="00F803F7">
        <w:rPr>
          <w:rFonts w:ascii="Comic Sans MS" w:hAnsi="Comic Sans MS" w:cs="Arial"/>
          <w:sz w:val="24"/>
          <w:szCs w:val="24"/>
        </w:rPr>
        <w:t>is the most easter</w:t>
      </w:r>
      <w:r w:rsidR="007B4BE1" w:rsidRPr="00F803F7">
        <w:rPr>
          <w:rFonts w:ascii="Comic Sans MS" w:hAnsi="Comic Sans MS" w:cs="Arial"/>
          <w:sz w:val="24"/>
          <w:szCs w:val="24"/>
        </w:rPr>
        <w:t xml:space="preserve">ly of the South Wales </w:t>
      </w:r>
      <w:r w:rsidR="00D53868" w:rsidRPr="00F803F7">
        <w:rPr>
          <w:rFonts w:ascii="Comic Sans MS" w:hAnsi="Comic Sans MS" w:cs="Arial"/>
          <w:sz w:val="24"/>
          <w:szCs w:val="24"/>
        </w:rPr>
        <w:t>V</w:t>
      </w:r>
      <w:r w:rsidR="00A83935" w:rsidRPr="00F803F7">
        <w:rPr>
          <w:rFonts w:ascii="Comic Sans MS" w:hAnsi="Comic Sans MS" w:cs="Arial"/>
          <w:sz w:val="24"/>
          <w:szCs w:val="24"/>
        </w:rPr>
        <w:t>alleys. There are 3 urban centres, Pontypool, Blaenavon, and Cwmbran</w:t>
      </w:r>
      <w:r w:rsidR="00DA2A44" w:rsidRPr="00F803F7">
        <w:rPr>
          <w:rFonts w:ascii="Comic Sans MS" w:hAnsi="Comic Sans MS" w:cs="Arial"/>
          <w:sz w:val="24"/>
          <w:szCs w:val="24"/>
        </w:rPr>
        <w:t>.</w:t>
      </w:r>
      <w:r w:rsidR="00FB21E4" w:rsidRPr="00F803F7">
        <w:rPr>
          <w:rFonts w:ascii="Comic Sans MS" w:hAnsi="Comic Sans MS" w:cs="Arial"/>
          <w:sz w:val="24"/>
          <w:szCs w:val="24"/>
        </w:rPr>
        <w:t>.</w:t>
      </w:r>
    </w:p>
    <w:p w14:paraId="72FBAFBF" w14:textId="77777777" w:rsidR="005E0CD6" w:rsidRPr="00F803F7" w:rsidRDefault="005E0CD6" w:rsidP="00160330">
      <w:pPr>
        <w:pStyle w:val="ListParagraph"/>
        <w:jc w:val="both"/>
        <w:rPr>
          <w:rFonts w:ascii="Comic Sans MS" w:hAnsi="Comic Sans MS" w:cs="Arial"/>
          <w:sz w:val="24"/>
          <w:szCs w:val="24"/>
        </w:rPr>
      </w:pPr>
    </w:p>
    <w:p w14:paraId="3C92196A" w14:textId="1495BB9E" w:rsidR="00FB21E4" w:rsidRPr="00F803F7" w:rsidRDefault="00FB21E4" w:rsidP="00160330">
      <w:pPr>
        <w:pStyle w:val="ListParagraph"/>
        <w:jc w:val="both"/>
        <w:rPr>
          <w:rFonts w:ascii="Comic Sans MS" w:hAnsi="Comic Sans MS" w:cs="Arial"/>
          <w:sz w:val="24"/>
          <w:szCs w:val="24"/>
        </w:rPr>
      </w:pPr>
      <w:r w:rsidRPr="00F803F7">
        <w:rPr>
          <w:rFonts w:ascii="Comic Sans MS" w:hAnsi="Comic Sans MS" w:cs="Arial"/>
          <w:sz w:val="24"/>
          <w:szCs w:val="24"/>
        </w:rPr>
        <w:t xml:space="preserve">The main activity of </w:t>
      </w:r>
      <w:r w:rsidR="001D3B6C">
        <w:rPr>
          <w:rFonts w:ascii="Comic Sans MS" w:hAnsi="Comic Sans MS" w:cs="Arial"/>
          <w:sz w:val="24"/>
          <w:szCs w:val="24"/>
        </w:rPr>
        <w:t>The Family &amp; Community Group</w:t>
      </w:r>
      <w:r w:rsidRPr="00F803F7">
        <w:rPr>
          <w:rFonts w:ascii="Comic Sans MS" w:hAnsi="Comic Sans MS" w:cs="Arial"/>
          <w:sz w:val="24"/>
          <w:szCs w:val="24"/>
        </w:rPr>
        <w:t xml:space="preserve"> is to run </w:t>
      </w:r>
      <w:r w:rsidR="00AC5443" w:rsidRPr="00F803F7">
        <w:rPr>
          <w:rFonts w:ascii="Comic Sans MS" w:hAnsi="Comic Sans MS" w:cs="Arial"/>
          <w:sz w:val="24"/>
          <w:szCs w:val="24"/>
        </w:rPr>
        <w:t>a charity</w:t>
      </w:r>
      <w:r w:rsidR="00354AA2" w:rsidRPr="00F803F7">
        <w:rPr>
          <w:rFonts w:ascii="Comic Sans MS" w:hAnsi="Comic Sans MS" w:cs="Arial"/>
          <w:sz w:val="24"/>
          <w:szCs w:val="24"/>
        </w:rPr>
        <w:t xml:space="preserve">, adopting the management of community buildings owned by Torfaen </w:t>
      </w:r>
      <w:r w:rsidR="00DC7844" w:rsidRPr="00F803F7">
        <w:rPr>
          <w:rFonts w:ascii="Comic Sans MS" w:hAnsi="Comic Sans MS" w:cs="Arial"/>
          <w:sz w:val="24"/>
          <w:szCs w:val="24"/>
        </w:rPr>
        <w:t xml:space="preserve">County   </w:t>
      </w:r>
      <w:r w:rsidR="00F5696B" w:rsidRPr="00F803F7">
        <w:rPr>
          <w:rFonts w:ascii="Comic Sans MS" w:hAnsi="Comic Sans MS" w:cs="Arial"/>
          <w:sz w:val="24"/>
          <w:szCs w:val="24"/>
        </w:rPr>
        <w:t xml:space="preserve">Borough council, and </w:t>
      </w:r>
      <w:r w:rsidRPr="00F803F7">
        <w:rPr>
          <w:rFonts w:ascii="Comic Sans MS" w:hAnsi="Comic Sans MS" w:cs="Arial"/>
          <w:sz w:val="24"/>
          <w:szCs w:val="24"/>
        </w:rPr>
        <w:t xml:space="preserve">the landlords of the </w:t>
      </w:r>
      <w:r w:rsidR="00DA5F49" w:rsidRPr="00F803F7">
        <w:rPr>
          <w:rFonts w:ascii="Comic Sans MS" w:hAnsi="Comic Sans MS" w:cs="Arial"/>
          <w:sz w:val="24"/>
          <w:szCs w:val="24"/>
        </w:rPr>
        <w:t>properties</w:t>
      </w:r>
      <w:r w:rsidRPr="00F803F7">
        <w:rPr>
          <w:rFonts w:ascii="Comic Sans MS" w:hAnsi="Comic Sans MS" w:cs="Arial"/>
          <w:sz w:val="24"/>
          <w:szCs w:val="24"/>
        </w:rPr>
        <w:t xml:space="preserve">). </w:t>
      </w:r>
      <w:r w:rsidR="00C95F0A" w:rsidRPr="00F803F7">
        <w:rPr>
          <w:rFonts w:ascii="Comic Sans MS" w:hAnsi="Comic Sans MS" w:cs="Arial"/>
          <w:sz w:val="24"/>
          <w:szCs w:val="24"/>
        </w:rPr>
        <w:t xml:space="preserve">These properties </w:t>
      </w:r>
      <w:r w:rsidR="00F64041" w:rsidRPr="00F803F7">
        <w:rPr>
          <w:rFonts w:ascii="Comic Sans MS" w:hAnsi="Comic Sans MS" w:cs="Arial"/>
          <w:sz w:val="24"/>
          <w:szCs w:val="24"/>
        </w:rPr>
        <w:t xml:space="preserve">are </w:t>
      </w:r>
      <w:r w:rsidR="00EC5341" w:rsidRPr="00F803F7">
        <w:rPr>
          <w:rFonts w:ascii="Comic Sans MS" w:hAnsi="Comic Sans MS" w:cs="Arial"/>
          <w:sz w:val="24"/>
          <w:szCs w:val="24"/>
        </w:rPr>
        <w:t xml:space="preserve">very often </w:t>
      </w:r>
      <w:r w:rsidR="0022772C">
        <w:rPr>
          <w:rFonts w:ascii="Comic Sans MS" w:hAnsi="Comic Sans MS" w:cs="Arial"/>
          <w:sz w:val="24"/>
          <w:szCs w:val="24"/>
        </w:rPr>
        <w:t>well used</w:t>
      </w:r>
      <w:r w:rsidRPr="00F803F7">
        <w:rPr>
          <w:rFonts w:ascii="Comic Sans MS" w:hAnsi="Comic Sans MS" w:cs="Arial"/>
          <w:sz w:val="24"/>
          <w:szCs w:val="24"/>
        </w:rPr>
        <w:t xml:space="preserve">, </w:t>
      </w:r>
      <w:r w:rsidR="00EC5341" w:rsidRPr="00F803F7">
        <w:rPr>
          <w:rFonts w:ascii="Comic Sans MS" w:hAnsi="Comic Sans MS" w:cs="Arial"/>
          <w:sz w:val="24"/>
          <w:szCs w:val="24"/>
        </w:rPr>
        <w:t xml:space="preserve">and </w:t>
      </w:r>
      <w:r w:rsidRPr="00F803F7">
        <w:rPr>
          <w:rFonts w:ascii="Comic Sans MS" w:hAnsi="Comic Sans MS" w:cs="Arial"/>
          <w:sz w:val="24"/>
          <w:szCs w:val="24"/>
        </w:rPr>
        <w:t>in daily use, provide</w:t>
      </w:r>
      <w:r w:rsidR="000D3934" w:rsidRPr="00F803F7">
        <w:rPr>
          <w:rFonts w:ascii="Comic Sans MS" w:hAnsi="Comic Sans MS" w:cs="Arial"/>
          <w:sz w:val="24"/>
          <w:szCs w:val="24"/>
        </w:rPr>
        <w:t>g</w:t>
      </w:r>
      <w:r w:rsidRPr="00F803F7">
        <w:rPr>
          <w:rFonts w:ascii="Comic Sans MS" w:hAnsi="Comic Sans MS" w:cs="Arial"/>
          <w:sz w:val="24"/>
          <w:szCs w:val="24"/>
        </w:rPr>
        <w:t xml:space="preserve"> space for a wide variety of </w:t>
      </w:r>
      <w:r w:rsidR="0081722F" w:rsidRPr="00F803F7">
        <w:rPr>
          <w:rFonts w:ascii="Comic Sans MS" w:hAnsi="Comic Sans MS" w:cs="Arial"/>
          <w:sz w:val="24"/>
          <w:szCs w:val="24"/>
        </w:rPr>
        <w:t xml:space="preserve"> opportunities for </w:t>
      </w:r>
      <w:r w:rsidR="008C5711" w:rsidRPr="00F803F7">
        <w:rPr>
          <w:rFonts w:ascii="Comic Sans MS" w:hAnsi="Comic Sans MS" w:cs="Arial"/>
          <w:sz w:val="24"/>
          <w:szCs w:val="24"/>
        </w:rPr>
        <w:t xml:space="preserve">children, young people, </w:t>
      </w:r>
      <w:r w:rsidR="0081722F" w:rsidRPr="00F803F7">
        <w:rPr>
          <w:rFonts w:ascii="Comic Sans MS" w:hAnsi="Comic Sans MS" w:cs="Arial"/>
          <w:sz w:val="24"/>
          <w:szCs w:val="24"/>
        </w:rPr>
        <w:t>famil</w:t>
      </w:r>
      <w:r w:rsidR="008C5711" w:rsidRPr="00F803F7">
        <w:rPr>
          <w:rFonts w:ascii="Comic Sans MS" w:hAnsi="Comic Sans MS" w:cs="Arial"/>
          <w:sz w:val="24"/>
          <w:szCs w:val="24"/>
        </w:rPr>
        <w:t>ies</w:t>
      </w:r>
      <w:r w:rsidR="0081722F" w:rsidRPr="00F803F7">
        <w:rPr>
          <w:rFonts w:ascii="Comic Sans MS" w:hAnsi="Comic Sans MS" w:cs="Arial"/>
          <w:sz w:val="24"/>
          <w:szCs w:val="24"/>
        </w:rPr>
        <w:t>, their friends and community</w:t>
      </w:r>
      <w:r w:rsidR="00B976C2" w:rsidRPr="00F803F7">
        <w:rPr>
          <w:rFonts w:ascii="Comic Sans MS" w:hAnsi="Comic Sans MS" w:cs="Arial"/>
          <w:sz w:val="24"/>
          <w:szCs w:val="24"/>
        </w:rPr>
        <w:t xml:space="preserve"> as a whole</w:t>
      </w:r>
      <w:r w:rsidR="0081722F" w:rsidRPr="00F803F7">
        <w:rPr>
          <w:rFonts w:ascii="Comic Sans MS" w:hAnsi="Comic Sans MS" w:cs="Arial"/>
          <w:sz w:val="24"/>
          <w:szCs w:val="24"/>
        </w:rPr>
        <w:t xml:space="preserve"> to engage </w:t>
      </w:r>
      <w:r w:rsidR="000549EB" w:rsidRPr="00F803F7">
        <w:rPr>
          <w:rFonts w:ascii="Comic Sans MS" w:hAnsi="Comic Sans MS" w:cs="Arial"/>
          <w:sz w:val="24"/>
          <w:szCs w:val="24"/>
        </w:rPr>
        <w:t>in communal, and recreational</w:t>
      </w:r>
      <w:r w:rsidR="005C303E" w:rsidRPr="00F803F7">
        <w:rPr>
          <w:rFonts w:ascii="Comic Sans MS" w:hAnsi="Comic Sans MS" w:cs="Arial"/>
          <w:sz w:val="24"/>
          <w:szCs w:val="24"/>
        </w:rPr>
        <w:t xml:space="preserve"> activities</w:t>
      </w:r>
      <w:r w:rsidR="0025223B" w:rsidRPr="00F803F7">
        <w:rPr>
          <w:rFonts w:ascii="Comic Sans MS" w:hAnsi="Comic Sans MS" w:cs="Arial"/>
          <w:sz w:val="24"/>
          <w:szCs w:val="24"/>
        </w:rPr>
        <w:t>.</w:t>
      </w:r>
      <w:r w:rsidR="005C303E" w:rsidRPr="00F803F7">
        <w:rPr>
          <w:rFonts w:ascii="Comic Sans MS" w:hAnsi="Comic Sans MS" w:cs="Arial"/>
          <w:sz w:val="24"/>
          <w:szCs w:val="24"/>
        </w:rPr>
        <w:t xml:space="preserve"> </w:t>
      </w:r>
      <w:r w:rsidR="000549EB" w:rsidRPr="00F803F7">
        <w:rPr>
          <w:rFonts w:ascii="Comic Sans MS" w:hAnsi="Comic Sans MS" w:cs="Arial"/>
          <w:sz w:val="24"/>
          <w:szCs w:val="24"/>
        </w:rPr>
        <w:t xml:space="preserve"> </w:t>
      </w:r>
      <w:r w:rsidRPr="00F803F7">
        <w:rPr>
          <w:rFonts w:ascii="Comic Sans MS" w:hAnsi="Comic Sans MS" w:cs="Arial"/>
          <w:sz w:val="24"/>
          <w:szCs w:val="24"/>
        </w:rPr>
        <w:t>A recycling collection point</w:t>
      </w:r>
      <w:r w:rsidR="00FB72D3" w:rsidRPr="00F803F7">
        <w:rPr>
          <w:rFonts w:ascii="Comic Sans MS" w:hAnsi="Comic Sans MS" w:cs="Arial"/>
          <w:sz w:val="24"/>
          <w:szCs w:val="24"/>
        </w:rPr>
        <w:t xml:space="preserve"> will </w:t>
      </w:r>
      <w:r w:rsidR="00B52BD1" w:rsidRPr="00F803F7">
        <w:rPr>
          <w:rFonts w:ascii="Comic Sans MS" w:hAnsi="Comic Sans MS" w:cs="Arial"/>
          <w:sz w:val="24"/>
          <w:szCs w:val="24"/>
        </w:rPr>
        <w:t>be utilised wherever posable</w:t>
      </w:r>
      <w:r w:rsidRPr="00F803F7">
        <w:rPr>
          <w:rFonts w:ascii="Comic Sans MS" w:hAnsi="Comic Sans MS" w:cs="Arial"/>
          <w:sz w:val="24"/>
          <w:szCs w:val="24"/>
        </w:rPr>
        <w:t xml:space="preserve">, </w:t>
      </w:r>
      <w:r w:rsidR="00A85C6B" w:rsidRPr="00F803F7">
        <w:rPr>
          <w:rFonts w:ascii="Comic Sans MS" w:hAnsi="Comic Sans MS" w:cs="Arial"/>
          <w:sz w:val="24"/>
          <w:szCs w:val="24"/>
        </w:rPr>
        <w:t xml:space="preserve">that are </w:t>
      </w:r>
      <w:r w:rsidRPr="00F803F7">
        <w:rPr>
          <w:rFonts w:ascii="Comic Sans MS" w:hAnsi="Comic Sans MS" w:cs="Arial"/>
          <w:sz w:val="24"/>
          <w:szCs w:val="24"/>
        </w:rPr>
        <w:t xml:space="preserve">operated by </w:t>
      </w:r>
      <w:r w:rsidR="00C028C6" w:rsidRPr="00F803F7">
        <w:rPr>
          <w:rFonts w:ascii="Comic Sans MS" w:hAnsi="Comic Sans MS" w:cs="Arial"/>
          <w:sz w:val="24"/>
          <w:szCs w:val="24"/>
        </w:rPr>
        <w:t>Torfaen County Borough</w:t>
      </w:r>
      <w:r w:rsidRPr="00F803F7">
        <w:rPr>
          <w:rFonts w:ascii="Comic Sans MS" w:hAnsi="Comic Sans MS" w:cs="Arial"/>
          <w:sz w:val="24"/>
          <w:szCs w:val="24"/>
        </w:rPr>
        <w:t xml:space="preserve"> Council, </w:t>
      </w:r>
      <w:r w:rsidR="00A85C6B" w:rsidRPr="00F803F7">
        <w:rPr>
          <w:rFonts w:ascii="Comic Sans MS" w:hAnsi="Comic Sans MS" w:cs="Arial"/>
          <w:sz w:val="24"/>
          <w:szCs w:val="24"/>
        </w:rPr>
        <w:t xml:space="preserve">for </w:t>
      </w:r>
      <w:r w:rsidR="00B976C2" w:rsidRPr="00F803F7">
        <w:rPr>
          <w:rFonts w:ascii="Comic Sans MS" w:hAnsi="Comic Sans MS" w:cs="Arial"/>
          <w:sz w:val="24"/>
          <w:szCs w:val="24"/>
        </w:rPr>
        <w:t>the as</w:t>
      </w:r>
      <w:r w:rsidR="00AE2D2C" w:rsidRPr="00F803F7">
        <w:rPr>
          <w:rFonts w:ascii="Comic Sans MS" w:hAnsi="Comic Sans MS" w:cs="Arial"/>
          <w:sz w:val="24"/>
          <w:szCs w:val="24"/>
        </w:rPr>
        <w:t xml:space="preserve">sociated </w:t>
      </w:r>
      <w:r w:rsidR="00A85C6B" w:rsidRPr="00F803F7">
        <w:rPr>
          <w:rFonts w:ascii="Comic Sans MS" w:hAnsi="Comic Sans MS" w:cs="Arial"/>
          <w:sz w:val="24"/>
          <w:szCs w:val="24"/>
        </w:rPr>
        <w:t xml:space="preserve">waste </w:t>
      </w:r>
      <w:r w:rsidR="00AE2D2C" w:rsidRPr="00F803F7">
        <w:rPr>
          <w:rFonts w:ascii="Comic Sans MS" w:hAnsi="Comic Sans MS" w:cs="Arial"/>
          <w:sz w:val="24"/>
          <w:szCs w:val="24"/>
        </w:rPr>
        <w:t>&amp; recycling.</w:t>
      </w:r>
      <w:r w:rsidRPr="00F803F7">
        <w:rPr>
          <w:rFonts w:ascii="Comic Sans MS" w:hAnsi="Comic Sans MS" w:cs="Arial"/>
          <w:sz w:val="24"/>
          <w:szCs w:val="24"/>
        </w:rPr>
        <w:t>.</w:t>
      </w:r>
    </w:p>
    <w:p w14:paraId="4BE5C80E" w14:textId="77777777" w:rsidR="005E0CD6" w:rsidRPr="00F803F7" w:rsidRDefault="005E0CD6" w:rsidP="00160330">
      <w:pPr>
        <w:pStyle w:val="ListParagraph"/>
        <w:jc w:val="both"/>
        <w:rPr>
          <w:rFonts w:ascii="Comic Sans MS" w:hAnsi="Comic Sans MS" w:cs="Arial"/>
          <w:sz w:val="24"/>
          <w:szCs w:val="24"/>
        </w:rPr>
      </w:pPr>
    </w:p>
    <w:p w14:paraId="4938A50A" w14:textId="2CFACA5D" w:rsidR="00FB21E4" w:rsidRPr="00F803F7" w:rsidRDefault="00FB21E4" w:rsidP="00160330">
      <w:pPr>
        <w:pStyle w:val="ListParagraph"/>
        <w:jc w:val="both"/>
        <w:rPr>
          <w:rFonts w:ascii="Comic Sans MS" w:hAnsi="Comic Sans MS" w:cs="Arial"/>
          <w:sz w:val="24"/>
          <w:szCs w:val="24"/>
        </w:rPr>
      </w:pPr>
      <w:r w:rsidRPr="00F803F7">
        <w:rPr>
          <w:rFonts w:ascii="Comic Sans MS" w:hAnsi="Comic Sans MS" w:cs="Arial"/>
          <w:sz w:val="24"/>
          <w:szCs w:val="24"/>
        </w:rPr>
        <w:t xml:space="preserve"> </w:t>
      </w:r>
      <w:r w:rsidR="001D3B6C">
        <w:rPr>
          <w:rFonts w:ascii="Comic Sans MS" w:hAnsi="Comic Sans MS" w:cs="Arial"/>
          <w:sz w:val="24"/>
          <w:szCs w:val="24"/>
        </w:rPr>
        <w:t>The Family &amp; Community Group</w:t>
      </w:r>
      <w:r w:rsidRPr="00F803F7">
        <w:rPr>
          <w:rFonts w:ascii="Comic Sans MS" w:hAnsi="Comic Sans MS" w:cs="Arial"/>
          <w:sz w:val="24"/>
          <w:szCs w:val="24"/>
        </w:rPr>
        <w:t xml:space="preserve"> relies upon a large number of volunteers to staff and support the</w:t>
      </w:r>
      <w:r w:rsidR="00356D0A" w:rsidRPr="00F803F7">
        <w:rPr>
          <w:rFonts w:ascii="Comic Sans MS" w:hAnsi="Comic Sans MS" w:cs="Arial"/>
          <w:sz w:val="24"/>
          <w:szCs w:val="24"/>
        </w:rPr>
        <w:t>se</w:t>
      </w:r>
      <w:r w:rsidRPr="00F803F7">
        <w:rPr>
          <w:rFonts w:ascii="Comic Sans MS" w:hAnsi="Comic Sans MS" w:cs="Arial"/>
          <w:sz w:val="24"/>
          <w:szCs w:val="24"/>
        </w:rPr>
        <w:t xml:space="preserve"> </w:t>
      </w:r>
      <w:r w:rsidR="00356D0A" w:rsidRPr="00F803F7">
        <w:rPr>
          <w:rFonts w:ascii="Comic Sans MS" w:hAnsi="Comic Sans MS" w:cs="Arial"/>
          <w:sz w:val="24"/>
          <w:szCs w:val="24"/>
        </w:rPr>
        <w:t xml:space="preserve">centres and </w:t>
      </w:r>
      <w:r w:rsidR="00695A38" w:rsidRPr="00F803F7">
        <w:rPr>
          <w:rFonts w:ascii="Comic Sans MS" w:hAnsi="Comic Sans MS" w:cs="Arial"/>
          <w:sz w:val="24"/>
          <w:szCs w:val="24"/>
        </w:rPr>
        <w:t>community halls. As well as projects</w:t>
      </w:r>
      <w:r w:rsidR="00A6058B" w:rsidRPr="00F803F7">
        <w:rPr>
          <w:rFonts w:ascii="Comic Sans MS" w:hAnsi="Comic Sans MS" w:cs="Arial"/>
          <w:sz w:val="24"/>
          <w:szCs w:val="24"/>
        </w:rPr>
        <w:t xml:space="preserve">, opportunities </w:t>
      </w:r>
      <w:r w:rsidRPr="00F803F7">
        <w:rPr>
          <w:rFonts w:ascii="Comic Sans MS" w:hAnsi="Comic Sans MS" w:cs="Arial"/>
          <w:sz w:val="24"/>
          <w:szCs w:val="24"/>
        </w:rPr>
        <w:t>and</w:t>
      </w:r>
      <w:r w:rsidR="00A6058B" w:rsidRPr="00F803F7">
        <w:rPr>
          <w:rFonts w:ascii="Comic Sans MS" w:hAnsi="Comic Sans MS" w:cs="Arial"/>
          <w:sz w:val="24"/>
          <w:szCs w:val="24"/>
        </w:rPr>
        <w:t xml:space="preserve"> activities </w:t>
      </w:r>
      <w:r w:rsidR="000D3DE2">
        <w:rPr>
          <w:rFonts w:ascii="Comic Sans MS" w:hAnsi="Comic Sans MS" w:cs="Arial"/>
          <w:sz w:val="24"/>
          <w:szCs w:val="24"/>
        </w:rPr>
        <w:t>with</w:t>
      </w:r>
      <w:r w:rsidRPr="00F803F7">
        <w:rPr>
          <w:rFonts w:ascii="Comic Sans MS" w:hAnsi="Comic Sans MS" w:cs="Arial"/>
          <w:sz w:val="24"/>
          <w:szCs w:val="24"/>
        </w:rPr>
        <w:t xml:space="preserve">in </w:t>
      </w:r>
      <w:r w:rsidR="000D3DE2">
        <w:rPr>
          <w:rFonts w:ascii="Comic Sans MS" w:hAnsi="Comic Sans MS" w:cs="Arial"/>
          <w:sz w:val="24"/>
          <w:szCs w:val="24"/>
        </w:rPr>
        <w:t xml:space="preserve">these venues as well as within </w:t>
      </w:r>
      <w:r w:rsidRPr="00F803F7">
        <w:rPr>
          <w:rFonts w:ascii="Comic Sans MS" w:hAnsi="Comic Sans MS" w:cs="Arial"/>
          <w:sz w:val="24"/>
          <w:szCs w:val="24"/>
        </w:rPr>
        <w:t>the area</w:t>
      </w:r>
      <w:r w:rsidR="000D3DE2">
        <w:rPr>
          <w:rFonts w:ascii="Comic Sans MS" w:hAnsi="Comic Sans MS" w:cs="Arial"/>
          <w:sz w:val="24"/>
          <w:szCs w:val="24"/>
        </w:rPr>
        <w:t xml:space="preserve"> of Torfaen</w:t>
      </w:r>
      <w:r w:rsidRPr="00F803F7">
        <w:rPr>
          <w:rFonts w:ascii="Comic Sans MS" w:hAnsi="Comic Sans MS" w:cs="Arial"/>
          <w:sz w:val="24"/>
          <w:szCs w:val="24"/>
        </w:rPr>
        <w:t>.</w:t>
      </w:r>
    </w:p>
    <w:p w14:paraId="1D205650" w14:textId="77777777" w:rsidR="00832B07" w:rsidRDefault="00832B07" w:rsidP="005E0CD6">
      <w:pPr>
        <w:pStyle w:val="ListParagraph"/>
      </w:pPr>
    </w:p>
    <w:p w14:paraId="7C9C0131" w14:textId="77777777" w:rsidR="00782A62" w:rsidRPr="00E731A3" w:rsidRDefault="00782A62" w:rsidP="00F23653">
      <w:pPr>
        <w:pStyle w:val="ListParagraph"/>
        <w:numPr>
          <w:ilvl w:val="0"/>
          <w:numId w:val="1"/>
        </w:numPr>
        <w:jc w:val="both"/>
        <w:rPr>
          <w:rFonts w:ascii="Comic Sans MS" w:hAnsi="Comic Sans MS"/>
          <w:b/>
          <w:bCs/>
          <w:sz w:val="24"/>
          <w:szCs w:val="24"/>
        </w:rPr>
      </w:pPr>
      <w:r w:rsidRPr="00E731A3">
        <w:rPr>
          <w:rFonts w:ascii="Comic Sans MS" w:hAnsi="Comic Sans MS"/>
          <w:b/>
          <w:bCs/>
          <w:sz w:val="24"/>
          <w:szCs w:val="24"/>
        </w:rPr>
        <w:t>Main Environmental Impacts</w:t>
      </w:r>
    </w:p>
    <w:p w14:paraId="07E6B59B" w14:textId="77777777" w:rsidR="00782A62" w:rsidRPr="00F23653" w:rsidRDefault="00782A62" w:rsidP="00F23653">
      <w:pPr>
        <w:pStyle w:val="ListParagraph"/>
        <w:jc w:val="both"/>
        <w:rPr>
          <w:rFonts w:ascii="Comic Sans MS" w:hAnsi="Comic Sans MS"/>
          <w:sz w:val="24"/>
          <w:szCs w:val="24"/>
        </w:rPr>
      </w:pPr>
    </w:p>
    <w:p w14:paraId="38D1B814" w14:textId="191E5920" w:rsidR="00782A62" w:rsidRPr="00C464A8" w:rsidRDefault="00782A62" w:rsidP="00C464A8">
      <w:pPr>
        <w:pStyle w:val="ListParagraph"/>
        <w:jc w:val="both"/>
        <w:rPr>
          <w:rFonts w:ascii="Comic Sans MS" w:hAnsi="Comic Sans MS"/>
          <w:sz w:val="24"/>
          <w:szCs w:val="24"/>
        </w:rPr>
      </w:pPr>
      <w:r w:rsidRPr="00F23653">
        <w:rPr>
          <w:rFonts w:ascii="Comic Sans MS" w:hAnsi="Comic Sans MS"/>
          <w:sz w:val="24"/>
          <w:szCs w:val="24"/>
        </w:rPr>
        <w:t xml:space="preserve">The </w:t>
      </w:r>
      <w:r w:rsidR="001D3B6C">
        <w:rPr>
          <w:rFonts w:ascii="Comic Sans MS" w:hAnsi="Comic Sans MS" w:cs="Arial"/>
          <w:sz w:val="24"/>
          <w:szCs w:val="24"/>
        </w:rPr>
        <w:t>The Family &amp; Community Group</w:t>
      </w:r>
      <w:r w:rsidRPr="00F23653">
        <w:rPr>
          <w:rFonts w:ascii="Comic Sans MS" w:hAnsi="Comic Sans MS"/>
          <w:sz w:val="24"/>
          <w:szCs w:val="24"/>
        </w:rPr>
        <w:t xml:space="preserve"> has examined its activities and considers that its main environmental and carbon</w:t>
      </w:r>
      <w:r w:rsidR="00C464A8">
        <w:rPr>
          <w:rFonts w:ascii="Comic Sans MS" w:hAnsi="Comic Sans MS"/>
          <w:sz w:val="24"/>
          <w:szCs w:val="24"/>
        </w:rPr>
        <w:t xml:space="preserve"> </w:t>
      </w:r>
      <w:r w:rsidRPr="00C464A8">
        <w:rPr>
          <w:rFonts w:ascii="Comic Sans MS" w:hAnsi="Comic Sans MS"/>
          <w:sz w:val="24"/>
          <w:szCs w:val="24"/>
        </w:rPr>
        <w:t>producing impacts as:</w:t>
      </w:r>
    </w:p>
    <w:p w14:paraId="608F96A7" w14:textId="77777777" w:rsidR="00782A62" w:rsidRPr="00F23653" w:rsidRDefault="00782A62" w:rsidP="00F23653">
      <w:pPr>
        <w:pStyle w:val="ListParagraph"/>
        <w:jc w:val="both"/>
        <w:rPr>
          <w:rFonts w:ascii="Comic Sans MS" w:hAnsi="Comic Sans MS"/>
          <w:sz w:val="24"/>
          <w:szCs w:val="24"/>
        </w:rPr>
      </w:pPr>
    </w:p>
    <w:p w14:paraId="7F937821" w14:textId="77777777" w:rsidR="00AF7D70" w:rsidRDefault="00782A62" w:rsidP="00A55F65">
      <w:pPr>
        <w:pStyle w:val="ListParagraph"/>
        <w:jc w:val="both"/>
        <w:rPr>
          <w:rFonts w:ascii="Comic Sans MS" w:hAnsi="Comic Sans MS"/>
          <w:b/>
          <w:bCs/>
          <w:sz w:val="24"/>
          <w:szCs w:val="24"/>
        </w:rPr>
      </w:pPr>
      <w:r w:rsidRPr="00AF7D70">
        <w:rPr>
          <w:rFonts w:ascii="Comic Sans MS" w:hAnsi="Comic Sans MS"/>
          <w:b/>
          <w:bCs/>
          <w:sz w:val="24"/>
          <w:szCs w:val="24"/>
        </w:rPr>
        <w:t>Energy</w:t>
      </w:r>
    </w:p>
    <w:p w14:paraId="577486AB" w14:textId="77777777" w:rsidR="00A55F65" w:rsidRPr="00A55F65" w:rsidRDefault="00A55F65" w:rsidP="00A55F65">
      <w:pPr>
        <w:pStyle w:val="ListParagraph"/>
        <w:jc w:val="both"/>
        <w:rPr>
          <w:rFonts w:ascii="Comic Sans MS" w:hAnsi="Comic Sans MS"/>
          <w:b/>
          <w:bCs/>
          <w:sz w:val="24"/>
          <w:szCs w:val="24"/>
        </w:rPr>
      </w:pPr>
    </w:p>
    <w:p w14:paraId="2C5F318D" w14:textId="14B59E2E" w:rsidR="00782A62" w:rsidRPr="00F23653" w:rsidRDefault="00782A62" w:rsidP="00F23653">
      <w:pPr>
        <w:pStyle w:val="ListParagraph"/>
        <w:jc w:val="both"/>
        <w:rPr>
          <w:rFonts w:ascii="Comic Sans MS" w:hAnsi="Comic Sans MS"/>
          <w:sz w:val="24"/>
          <w:szCs w:val="24"/>
        </w:rPr>
      </w:pPr>
      <w:r w:rsidRPr="00F23653">
        <w:rPr>
          <w:rFonts w:ascii="Comic Sans MS" w:hAnsi="Comic Sans MS"/>
          <w:sz w:val="24"/>
          <w:szCs w:val="24"/>
        </w:rPr>
        <w:t xml:space="preserve">The main use of energy by </w:t>
      </w:r>
      <w:r w:rsidR="001D3B6C">
        <w:rPr>
          <w:rFonts w:ascii="Comic Sans MS" w:hAnsi="Comic Sans MS" w:cs="Arial"/>
          <w:sz w:val="24"/>
          <w:szCs w:val="24"/>
        </w:rPr>
        <w:t>The Family &amp; Community Group</w:t>
      </w:r>
      <w:r w:rsidRPr="00F23653">
        <w:rPr>
          <w:rFonts w:ascii="Comic Sans MS" w:hAnsi="Comic Sans MS"/>
          <w:sz w:val="24"/>
          <w:szCs w:val="24"/>
        </w:rPr>
        <w:t xml:space="preserve"> is in the heating</w:t>
      </w:r>
      <w:r w:rsidR="00A55F65">
        <w:rPr>
          <w:rFonts w:ascii="Comic Sans MS" w:hAnsi="Comic Sans MS"/>
          <w:sz w:val="24"/>
          <w:szCs w:val="24"/>
        </w:rPr>
        <w:t xml:space="preserve"> of venues</w:t>
      </w:r>
      <w:r w:rsidRPr="00F23653">
        <w:rPr>
          <w:rFonts w:ascii="Comic Sans MS" w:hAnsi="Comic Sans MS"/>
          <w:sz w:val="24"/>
          <w:szCs w:val="24"/>
        </w:rPr>
        <w:t xml:space="preserve"> by gas, and electrical lighting of </w:t>
      </w:r>
      <w:r w:rsidR="005D6E3A">
        <w:rPr>
          <w:rFonts w:ascii="Comic Sans MS" w:hAnsi="Comic Sans MS"/>
          <w:sz w:val="24"/>
          <w:szCs w:val="24"/>
        </w:rPr>
        <w:t>each facility</w:t>
      </w:r>
      <w:r w:rsidR="002D7AAB">
        <w:rPr>
          <w:rFonts w:ascii="Comic Sans MS" w:hAnsi="Comic Sans MS"/>
          <w:sz w:val="24"/>
          <w:szCs w:val="24"/>
        </w:rPr>
        <w:t>.</w:t>
      </w:r>
      <w:r w:rsidRPr="00F23653">
        <w:rPr>
          <w:rFonts w:ascii="Comic Sans MS" w:hAnsi="Comic Sans MS"/>
          <w:sz w:val="24"/>
          <w:szCs w:val="24"/>
        </w:rPr>
        <w:t xml:space="preserve">. The heating equipment </w:t>
      </w:r>
      <w:r w:rsidR="00D056CB">
        <w:rPr>
          <w:rFonts w:ascii="Comic Sans MS" w:hAnsi="Comic Sans MS"/>
          <w:sz w:val="24"/>
          <w:szCs w:val="24"/>
        </w:rPr>
        <w:t>is dated and needs updating.</w:t>
      </w:r>
      <w:r w:rsidRPr="00F23653">
        <w:rPr>
          <w:rFonts w:ascii="Comic Sans MS" w:hAnsi="Comic Sans MS"/>
          <w:sz w:val="24"/>
          <w:szCs w:val="24"/>
        </w:rPr>
        <w:t xml:space="preserve"> All lighting is provided by energy- efficient bulbs or fluorescent tubes. All energy usage is recorded by meter, read quarterly, and paid for quarterly. Significant fuel rises have been experienced over the past three years and look set to increase further.</w:t>
      </w:r>
    </w:p>
    <w:p w14:paraId="5AFCC97C" w14:textId="77777777" w:rsidR="00DD06F7" w:rsidRPr="00F23653" w:rsidRDefault="00DD06F7" w:rsidP="00F23653">
      <w:pPr>
        <w:pStyle w:val="ListParagraph"/>
        <w:jc w:val="both"/>
        <w:rPr>
          <w:rFonts w:ascii="Comic Sans MS" w:hAnsi="Comic Sans MS"/>
          <w:sz w:val="24"/>
          <w:szCs w:val="24"/>
        </w:rPr>
      </w:pPr>
    </w:p>
    <w:p w14:paraId="2ECA7D07" w14:textId="77777777" w:rsidR="00782A62" w:rsidRDefault="00782A62" w:rsidP="00F23653">
      <w:pPr>
        <w:pStyle w:val="ListParagraph"/>
        <w:jc w:val="both"/>
        <w:rPr>
          <w:rFonts w:ascii="Comic Sans MS" w:hAnsi="Comic Sans MS"/>
          <w:b/>
          <w:bCs/>
          <w:sz w:val="24"/>
          <w:szCs w:val="24"/>
        </w:rPr>
      </w:pPr>
      <w:r w:rsidRPr="00977EAB">
        <w:rPr>
          <w:rFonts w:ascii="Comic Sans MS" w:hAnsi="Comic Sans MS"/>
          <w:b/>
          <w:bCs/>
          <w:sz w:val="24"/>
          <w:szCs w:val="24"/>
        </w:rPr>
        <w:t>Water</w:t>
      </w:r>
    </w:p>
    <w:p w14:paraId="292B4D5C" w14:textId="77777777" w:rsidR="00977EAB" w:rsidRPr="00977EAB" w:rsidRDefault="00977EAB" w:rsidP="00F23653">
      <w:pPr>
        <w:pStyle w:val="ListParagraph"/>
        <w:jc w:val="both"/>
        <w:rPr>
          <w:rFonts w:ascii="Comic Sans MS" w:hAnsi="Comic Sans MS"/>
          <w:b/>
          <w:bCs/>
          <w:sz w:val="24"/>
          <w:szCs w:val="24"/>
        </w:rPr>
      </w:pPr>
    </w:p>
    <w:p w14:paraId="7D4397C3" w14:textId="14EA1EA3" w:rsidR="00782A62" w:rsidRPr="00F23653" w:rsidRDefault="00782A62" w:rsidP="00F23653">
      <w:pPr>
        <w:pStyle w:val="ListParagraph"/>
        <w:jc w:val="both"/>
        <w:rPr>
          <w:rFonts w:ascii="Comic Sans MS" w:hAnsi="Comic Sans MS"/>
          <w:sz w:val="24"/>
          <w:szCs w:val="24"/>
        </w:rPr>
      </w:pPr>
      <w:r w:rsidRPr="00F23653">
        <w:rPr>
          <w:rFonts w:ascii="Comic Sans MS" w:hAnsi="Comic Sans MS"/>
          <w:sz w:val="24"/>
          <w:szCs w:val="24"/>
        </w:rPr>
        <w:t>Mains fed water usage is recorded by meter, read quarterly, and paid for quarterly</w:t>
      </w:r>
      <w:r w:rsidR="00F27FB3">
        <w:rPr>
          <w:rFonts w:ascii="Comic Sans MS" w:hAnsi="Comic Sans MS"/>
          <w:sz w:val="24"/>
          <w:szCs w:val="24"/>
        </w:rPr>
        <w:t xml:space="preserve"> in any properties managed by </w:t>
      </w:r>
      <w:r w:rsidR="001D3B6C">
        <w:rPr>
          <w:rFonts w:ascii="Comic Sans MS" w:hAnsi="Comic Sans MS" w:cs="Arial"/>
          <w:sz w:val="24"/>
          <w:szCs w:val="24"/>
        </w:rPr>
        <w:t>The Family &amp; Community Group</w:t>
      </w:r>
      <w:r w:rsidRPr="00F23653">
        <w:rPr>
          <w:rFonts w:ascii="Comic Sans MS" w:hAnsi="Comic Sans MS"/>
          <w:sz w:val="24"/>
          <w:szCs w:val="24"/>
        </w:rPr>
        <w:t>.</w:t>
      </w:r>
    </w:p>
    <w:p w14:paraId="25220FC6" w14:textId="77777777" w:rsidR="00DD06F7" w:rsidRPr="00F23653" w:rsidRDefault="00DD06F7" w:rsidP="00F23653">
      <w:pPr>
        <w:pStyle w:val="ListParagraph"/>
        <w:jc w:val="both"/>
        <w:rPr>
          <w:rFonts w:ascii="Comic Sans MS" w:hAnsi="Comic Sans MS"/>
          <w:sz w:val="24"/>
          <w:szCs w:val="24"/>
        </w:rPr>
      </w:pPr>
    </w:p>
    <w:p w14:paraId="26C3E331" w14:textId="77777777" w:rsidR="00782A62" w:rsidRDefault="00782A62" w:rsidP="00F23653">
      <w:pPr>
        <w:pStyle w:val="ListParagraph"/>
        <w:jc w:val="both"/>
        <w:rPr>
          <w:rFonts w:ascii="Comic Sans MS" w:hAnsi="Comic Sans MS"/>
          <w:b/>
          <w:bCs/>
          <w:sz w:val="24"/>
          <w:szCs w:val="24"/>
        </w:rPr>
      </w:pPr>
      <w:r w:rsidRPr="000B1A40">
        <w:rPr>
          <w:rFonts w:ascii="Comic Sans MS" w:hAnsi="Comic Sans MS"/>
          <w:b/>
          <w:bCs/>
          <w:sz w:val="24"/>
          <w:szCs w:val="24"/>
        </w:rPr>
        <w:t>Transport</w:t>
      </w:r>
    </w:p>
    <w:p w14:paraId="43EF947C" w14:textId="77777777" w:rsidR="000B1A40" w:rsidRPr="000B1A40" w:rsidRDefault="000B1A40" w:rsidP="00F23653">
      <w:pPr>
        <w:pStyle w:val="ListParagraph"/>
        <w:jc w:val="both"/>
        <w:rPr>
          <w:rFonts w:ascii="Comic Sans MS" w:hAnsi="Comic Sans MS"/>
          <w:b/>
          <w:bCs/>
          <w:sz w:val="24"/>
          <w:szCs w:val="24"/>
        </w:rPr>
      </w:pPr>
    </w:p>
    <w:p w14:paraId="5920300A" w14:textId="220212F7" w:rsidR="00782A62" w:rsidRPr="00F23653" w:rsidRDefault="001D3B6C" w:rsidP="00F23653">
      <w:pPr>
        <w:pStyle w:val="ListParagraph"/>
        <w:jc w:val="both"/>
        <w:rPr>
          <w:rFonts w:ascii="Comic Sans MS" w:hAnsi="Comic Sans MS"/>
          <w:sz w:val="24"/>
          <w:szCs w:val="24"/>
        </w:rPr>
      </w:pPr>
      <w:r>
        <w:rPr>
          <w:rFonts w:ascii="Comic Sans MS" w:hAnsi="Comic Sans MS" w:cs="Arial"/>
          <w:sz w:val="24"/>
          <w:szCs w:val="24"/>
        </w:rPr>
        <w:t>The Family &amp; Community Group</w:t>
      </w:r>
      <w:r w:rsidR="00782A62" w:rsidRPr="00F23653">
        <w:rPr>
          <w:rFonts w:ascii="Comic Sans MS" w:hAnsi="Comic Sans MS"/>
          <w:sz w:val="24"/>
          <w:szCs w:val="24"/>
        </w:rPr>
        <w:t xml:space="preserve"> is a local charity. Members of the management committee must live or work in the area of benefit and are normally able to walk to meetings</w:t>
      </w:r>
      <w:r w:rsidR="007B6394">
        <w:rPr>
          <w:rFonts w:ascii="Comic Sans MS" w:hAnsi="Comic Sans MS"/>
          <w:sz w:val="24"/>
          <w:szCs w:val="24"/>
        </w:rPr>
        <w:t xml:space="preserve"> or </w:t>
      </w:r>
      <w:r w:rsidR="00CF3E0C">
        <w:rPr>
          <w:rFonts w:ascii="Comic Sans MS" w:hAnsi="Comic Sans MS"/>
          <w:sz w:val="24"/>
          <w:szCs w:val="24"/>
        </w:rPr>
        <w:t>car share we have a possible</w:t>
      </w:r>
      <w:r w:rsidR="00782A62" w:rsidRPr="00F23653">
        <w:rPr>
          <w:rFonts w:ascii="Comic Sans MS" w:hAnsi="Comic Sans MS"/>
          <w:sz w:val="24"/>
          <w:szCs w:val="24"/>
        </w:rPr>
        <w:t>. Staff and users of the Centre may travel from a wider area. Regular user surveys record modes of travel.</w:t>
      </w:r>
    </w:p>
    <w:p w14:paraId="42DFC50D" w14:textId="77777777" w:rsidR="00DD06F7" w:rsidRPr="00F23653" w:rsidRDefault="00DD06F7" w:rsidP="00F23653">
      <w:pPr>
        <w:pStyle w:val="ListParagraph"/>
        <w:jc w:val="both"/>
        <w:rPr>
          <w:rFonts w:ascii="Comic Sans MS" w:hAnsi="Comic Sans MS"/>
          <w:sz w:val="24"/>
          <w:szCs w:val="24"/>
        </w:rPr>
      </w:pPr>
    </w:p>
    <w:p w14:paraId="1D976043" w14:textId="77777777" w:rsidR="00782A62" w:rsidRDefault="00782A62" w:rsidP="00F23653">
      <w:pPr>
        <w:pStyle w:val="ListParagraph"/>
        <w:jc w:val="both"/>
        <w:rPr>
          <w:rFonts w:ascii="Comic Sans MS" w:hAnsi="Comic Sans MS"/>
          <w:b/>
          <w:bCs/>
          <w:sz w:val="24"/>
          <w:szCs w:val="24"/>
        </w:rPr>
      </w:pPr>
      <w:r w:rsidRPr="00CF3E0C">
        <w:rPr>
          <w:rFonts w:ascii="Comic Sans MS" w:hAnsi="Comic Sans MS"/>
          <w:b/>
          <w:bCs/>
          <w:sz w:val="24"/>
          <w:szCs w:val="24"/>
        </w:rPr>
        <w:t>Materials and Waste</w:t>
      </w:r>
    </w:p>
    <w:p w14:paraId="5354AA54" w14:textId="77777777" w:rsidR="00CF3E0C" w:rsidRPr="00CF3E0C" w:rsidRDefault="00CF3E0C" w:rsidP="00F23653">
      <w:pPr>
        <w:pStyle w:val="ListParagraph"/>
        <w:jc w:val="both"/>
        <w:rPr>
          <w:rFonts w:ascii="Comic Sans MS" w:hAnsi="Comic Sans MS"/>
          <w:b/>
          <w:bCs/>
          <w:sz w:val="24"/>
          <w:szCs w:val="24"/>
        </w:rPr>
      </w:pPr>
    </w:p>
    <w:p w14:paraId="721736FF" w14:textId="075D92BD" w:rsidR="00782A62" w:rsidRPr="00F23653" w:rsidRDefault="00782A62" w:rsidP="00F23653">
      <w:pPr>
        <w:pStyle w:val="ListParagraph"/>
        <w:jc w:val="both"/>
        <w:rPr>
          <w:rFonts w:ascii="Comic Sans MS" w:hAnsi="Comic Sans MS"/>
          <w:sz w:val="24"/>
          <w:szCs w:val="24"/>
        </w:rPr>
      </w:pPr>
      <w:r w:rsidRPr="00F23653">
        <w:rPr>
          <w:rFonts w:ascii="Comic Sans MS" w:hAnsi="Comic Sans MS"/>
          <w:sz w:val="24"/>
          <w:szCs w:val="24"/>
        </w:rPr>
        <w:t xml:space="preserve">As </w:t>
      </w:r>
      <w:r w:rsidR="00534356">
        <w:rPr>
          <w:rFonts w:ascii="Comic Sans MS" w:hAnsi="Comic Sans MS"/>
          <w:sz w:val="24"/>
          <w:szCs w:val="24"/>
        </w:rPr>
        <w:t xml:space="preserve">the facilities overseen by </w:t>
      </w:r>
      <w:r w:rsidR="001D3B6C">
        <w:rPr>
          <w:rFonts w:ascii="Comic Sans MS" w:hAnsi="Comic Sans MS" w:cs="Arial"/>
          <w:sz w:val="24"/>
          <w:szCs w:val="24"/>
        </w:rPr>
        <w:t>The Family &amp; Community Group</w:t>
      </w:r>
      <w:r w:rsidR="00534356" w:rsidRPr="00F23653">
        <w:rPr>
          <w:rFonts w:ascii="Comic Sans MS" w:hAnsi="Comic Sans MS"/>
          <w:sz w:val="24"/>
          <w:szCs w:val="24"/>
        </w:rPr>
        <w:t xml:space="preserve"> </w:t>
      </w:r>
      <w:r w:rsidR="00534356">
        <w:rPr>
          <w:rFonts w:ascii="Comic Sans MS" w:hAnsi="Comic Sans MS"/>
          <w:sz w:val="24"/>
          <w:szCs w:val="24"/>
        </w:rPr>
        <w:t>and are very often</w:t>
      </w:r>
      <w:r w:rsidR="000940D2">
        <w:rPr>
          <w:rFonts w:ascii="Comic Sans MS" w:hAnsi="Comic Sans MS"/>
          <w:sz w:val="24"/>
          <w:szCs w:val="24"/>
        </w:rPr>
        <w:t xml:space="preserve"> </w:t>
      </w:r>
      <w:r w:rsidRPr="00F23653">
        <w:rPr>
          <w:rFonts w:ascii="Comic Sans MS" w:hAnsi="Comic Sans MS"/>
          <w:sz w:val="24"/>
          <w:szCs w:val="24"/>
        </w:rPr>
        <w:t>heavily used building</w:t>
      </w:r>
      <w:r w:rsidR="000940D2">
        <w:rPr>
          <w:rFonts w:ascii="Comic Sans MS" w:hAnsi="Comic Sans MS"/>
          <w:sz w:val="24"/>
          <w:szCs w:val="24"/>
        </w:rPr>
        <w:t xml:space="preserve">s, </w:t>
      </w:r>
      <w:r w:rsidRPr="00F23653">
        <w:rPr>
          <w:rFonts w:ascii="Comic Sans MS" w:hAnsi="Comic Sans MS"/>
          <w:sz w:val="24"/>
          <w:szCs w:val="24"/>
        </w:rPr>
        <w:t xml:space="preserve"> on which the local community relies, and without an adequate local temporary substitute, repairs need to be made as soon as possible.</w:t>
      </w:r>
    </w:p>
    <w:p w14:paraId="7FA5D6B5" w14:textId="77777777" w:rsidR="00DD06F7" w:rsidRPr="00F23653" w:rsidRDefault="00DD06F7" w:rsidP="00F23653">
      <w:pPr>
        <w:pStyle w:val="ListParagraph"/>
        <w:jc w:val="both"/>
        <w:rPr>
          <w:rFonts w:ascii="Comic Sans MS" w:hAnsi="Comic Sans MS"/>
          <w:sz w:val="24"/>
          <w:szCs w:val="24"/>
        </w:rPr>
      </w:pPr>
    </w:p>
    <w:p w14:paraId="182AEA8C" w14:textId="77777777" w:rsidR="00782A62" w:rsidRPr="00F23653" w:rsidRDefault="008C0535" w:rsidP="00F23653">
      <w:pPr>
        <w:pStyle w:val="ListParagraph"/>
        <w:jc w:val="both"/>
        <w:rPr>
          <w:rFonts w:ascii="Comic Sans MS" w:hAnsi="Comic Sans MS"/>
          <w:sz w:val="24"/>
          <w:szCs w:val="24"/>
        </w:rPr>
      </w:pPr>
      <w:r>
        <w:rPr>
          <w:rFonts w:ascii="Comic Sans MS" w:hAnsi="Comic Sans MS"/>
          <w:sz w:val="24"/>
          <w:szCs w:val="24"/>
        </w:rPr>
        <w:t>Any r</w:t>
      </w:r>
      <w:r w:rsidR="00782A62" w:rsidRPr="00F23653">
        <w:rPr>
          <w:rFonts w:ascii="Comic Sans MS" w:hAnsi="Comic Sans MS"/>
          <w:sz w:val="24"/>
          <w:szCs w:val="24"/>
        </w:rPr>
        <w:t xml:space="preserve">epairs and refurbishment </w:t>
      </w:r>
      <w:r w:rsidR="00F64E3A">
        <w:rPr>
          <w:rFonts w:ascii="Comic Sans MS" w:hAnsi="Comic Sans MS"/>
          <w:sz w:val="24"/>
          <w:szCs w:val="24"/>
        </w:rPr>
        <w:t xml:space="preserve">of these community venues </w:t>
      </w:r>
      <w:r w:rsidR="00401FAB">
        <w:rPr>
          <w:rFonts w:ascii="Comic Sans MS" w:hAnsi="Comic Sans MS"/>
          <w:sz w:val="24"/>
          <w:szCs w:val="24"/>
        </w:rPr>
        <w:t xml:space="preserve">will </w:t>
      </w:r>
      <w:r w:rsidR="00F160CA">
        <w:rPr>
          <w:rFonts w:ascii="Comic Sans MS" w:hAnsi="Comic Sans MS"/>
          <w:sz w:val="24"/>
          <w:szCs w:val="24"/>
        </w:rPr>
        <w:t>need</w:t>
      </w:r>
      <w:r w:rsidR="00782A62" w:rsidRPr="00F23653">
        <w:rPr>
          <w:rFonts w:ascii="Comic Sans MS" w:hAnsi="Comic Sans MS"/>
          <w:sz w:val="24"/>
          <w:szCs w:val="24"/>
        </w:rPr>
        <w:t xml:space="preserve"> active consideration of </w:t>
      </w:r>
      <w:r w:rsidR="00F160CA">
        <w:rPr>
          <w:rFonts w:ascii="Comic Sans MS" w:hAnsi="Comic Sans MS"/>
          <w:sz w:val="24"/>
          <w:szCs w:val="24"/>
        </w:rPr>
        <w:t>the</w:t>
      </w:r>
      <w:r w:rsidR="00782A62" w:rsidRPr="00F23653">
        <w:rPr>
          <w:rFonts w:ascii="Comic Sans MS" w:hAnsi="Comic Sans MS"/>
          <w:sz w:val="24"/>
          <w:szCs w:val="24"/>
        </w:rPr>
        <w:t xml:space="preserve"> environmental impact</w:t>
      </w:r>
      <w:r w:rsidR="00E90F82">
        <w:rPr>
          <w:rFonts w:ascii="Comic Sans MS" w:hAnsi="Comic Sans MS"/>
          <w:sz w:val="24"/>
          <w:szCs w:val="24"/>
        </w:rPr>
        <w:t>.</w:t>
      </w:r>
      <w:r w:rsidR="00782A62" w:rsidRPr="00F23653">
        <w:rPr>
          <w:rFonts w:ascii="Comic Sans MS" w:hAnsi="Comic Sans MS"/>
          <w:sz w:val="24"/>
          <w:szCs w:val="24"/>
        </w:rPr>
        <w:t xml:space="preserve"> </w:t>
      </w:r>
      <w:r w:rsidR="00E90F82">
        <w:rPr>
          <w:rFonts w:ascii="Comic Sans MS" w:hAnsi="Comic Sans MS"/>
          <w:sz w:val="24"/>
          <w:szCs w:val="24"/>
        </w:rPr>
        <w:t>B</w:t>
      </w:r>
      <w:r w:rsidR="00782A62" w:rsidRPr="00F23653">
        <w:rPr>
          <w:rFonts w:ascii="Comic Sans MS" w:hAnsi="Comic Sans MS"/>
          <w:sz w:val="24"/>
          <w:szCs w:val="24"/>
        </w:rPr>
        <w:t xml:space="preserve">ut options are limited as repairs need to be speedy, relatively little cash is available and the landlord is responsible for some areas of building maintenance. The refurbishment of </w:t>
      </w:r>
      <w:r w:rsidR="009B7311">
        <w:rPr>
          <w:rFonts w:ascii="Comic Sans MS" w:hAnsi="Comic Sans MS"/>
          <w:sz w:val="24"/>
          <w:szCs w:val="24"/>
        </w:rPr>
        <w:t>venues must</w:t>
      </w:r>
      <w:r w:rsidR="00782A62" w:rsidRPr="00F23653">
        <w:rPr>
          <w:rFonts w:ascii="Comic Sans MS" w:hAnsi="Comic Sans MS"/>
          <w:sz w:val="24"/>
          <w:szCs w:val="24"/>
        </w:rPr>
        <w:t xml:space="preserve">  re-use </w:t>
      </w:r>
      <w:r w:rsidR="009B5DA9">
        <w:rPr>
          <w:rFonts w:ascii="Comic Sans MS" w:hAnsi="Comic Sans MS"/>
          <w:sz w:val="24"/>
          <w:szCs w:val="24"/>
        </w:rPr>
        <w:t>any</w:t>
      </w:r>
      <w:r w:rsidR="00782A62" w:rsidRPr="00F23653">
        <w:rPr>
          <w:rFonts w:ascii="Comic Sans MS" w:hAnsi="Comic Sans MS"/>
          <w:sz w:val="24"/>
          <w:szCs w:val="24"/>
        </w:rPr>
        <w:t xml:space="preserve"> materials</w:t>
      </w:r>
      <w:r w:rsidR="009B5DA9">
        <w:rPr>
          <w:rFonts w:ascii="Comic Sans MS" w:hAnsi="Comic Sans MS"/>
          <w:sz w:val="24"/>
          <w:szCs w:val="24"/>
        </w:rPr>
        <w:t xml:space="preserve"> wherever possible.</w:t>
      </w:r>
      <w:r w:rsidR="00782A62" w:rsidRPr="00F23653">
        <w:rPr>
          <w:rFonts w:ascii="Comic Sans MS" w:hAnsi="Comic Sans MS"/>
          <w:sz w:val="24"/>
          <w:szCs w:val="24"/>
        </w:rPr>
        <w:t>.</w:t>
      </w:r>
    </w:p>
    <w:p w14:paraId="4174BC06" w14:textId="77777777" w:rsidR="00782A62" w:rsidRPr="009B5DA9" w:rsidRDefault="00782A62" w:rsidP="009B5DA9">
      <w:pPr>
        <w:jc w:val="both"/>
        <w:rPr>
          <w:rFonts w:ascii="Comic Sans MS" w:hAnsi="Comic Sans MS"/>
          <w:sz w:val="24"/>
          <w:szCs w:val="24"/>
        </w:rPr>
      </w:pPr>
    </w:p>
    <w:p w14:paraId="365E10BD" w14:textId="77777777" w:rsidR="00FB21E4" w:rsidRDefault="00782A62" w:rsidP="00F23653">
      <w:pPr>
        <w:pStyle w:val="ListParagraph"/>
        <w:jc w:val="both"/>
        <w:rPr>
          <w:rFonts w:ascii="Comic Sans MS" w:hAnsi="Comic Sans MS"/>
          <w:sz w:val="24"/>
          <w:szCs w:val="24"/>
        </w:rPr>
      </w:pPr>
      <w:r w:rsidRPr="00F23653">
        <w:rPr>
          <w:rFonts w:ascii="Comic Sans MS" w:hAnsi="Comic Sans MS"/>
          <w:sz w:val="24"/>
          <w:szCs w:val="24"/>
        </w:rPr>
        <w:t xml:space="preserve"> Very little kitchen waste is produced. Office waste produced at the </w:t>
      </w:r>
      <w:r w:rsidR="005D4982">
        <w:rPr>
          <w:rFonts w:ascii="Comic Sans MS" w:hAnsi="Comic Sans MS"/>
          <w:sz w:val="24"/>
          <w:szCs w:val="24"/>
        </w:rPr>
        <w:t>venues</w:t>
      </w:r>
      <w:r w:rsidRPr="00F23653">
        <w:rPr>
          <w:rFonts w:ascii="Comic Sans MS" w:hAnsi="Comic Sans MS"/>
          <w:sz w:val="24"/>
          <w:szCs w:val="24"/>
        </w:rPr>
        <w:t xml:space="preserve"> is recycled where </w:t>
      </w:r>
      <w:r w:rsidR="000F5329">
        <w:rPr>
          <w:rFonts w:ascii="Comic Sans MS" w:hAnsi="Comic Sans MS"/>
          <w:sz w:val="24"/>
          <w:szCs w:val="24"/>
        </w:rPr>
        <w:t xml:space="preserve">ever </w:t>
      </w:r>
      <w:r w:rsidRPr="00F23653">
        <w:rPr>
          <w:rFonts w:ascii="Comic Sans MS" w:hAnsi="Comic Sans MS"/>
          <w:sz w:val="24"/>
          <w:szCs w:val="24"/>
        </w:rPr>
        <w:t>possible. The volume is not recorded. Waste arising from repairs has not been recorded.</w:t>
      </w:r>
    </w:p>
    <w:p w14:paraId="51B50557" w14:textId="77777777" w:rsidR="00B41B8F" w:rsidRDefault="00B41B8F" w:rsidP="00F23653">
      <w:pPr>
        <w:pStyle w:val="ListParagraph"/>
        <w:jc w:val="both"/>
        <w:rPr>
          <w:rFonts w:ascii="Comic Sans MS" w:hAnsi="Comic Sans MS"/>
          <w:sz w:val="24"/>
          <w:szCs w:val="24"/>
        </w:rPr>
      </w:pPr>
    </w:p>
    <w:p w14:paraId="289ABCEA" w14:textId="77777777" w:rsidR="00B41B8F" w:rsidRPr="00916E67" w:rsidRDefault="00B41B8F" w:rsidP="00C978AC">
      <w:pPr>
        <w:pStyle w:val="ListParagraph"/>
        <w:numPr>
          <w:ilvl w:val="0"/>
          <w:numId w:val="1"/>
        </w:numPr>
        <w:jc w:val="both"/>
        <w:rPr>
          <w:rFonts w:ascii="Comic Sans MS" w:hAnsi="Comic Sans MS"/>
          <w:b/>
          <w:bCs/>
          <w:sz w:val="24"/>
          <w:szCs w:val="24"/>
        </w:rPr>
      </w:pPr>
      <w:r w:rsidRPr="00916E67">
        <w:rPr>
          <w:rFonts w:ascii="Comic Sans MS" w:hAnsi="Comic Sans MS"/>
          <w:b/>
          <w:bCs/>
          <w:sz w:val="24"/>
          <w:szCs w:val="24"/>
        </w:rPr>
        <w:t>Policy</w:t>
      </w:r>
    </w:p>
    <w:p w14:paraId="534E1C79" w14:textId="77777777" w:rsidR="00B41B8F" w:rsidRPr="00B41B8F" w:rsidRDefault="00B41B8F" w:rsidP="00B41B8F">
      <w:pPr>
        <w:pStyle w:val="ListParagraph"/>
        <w:jc w:val="both"/>
        <w:rPr>
          <w:rFonts w:ascii="Comic Sans MS" w:hAnsi="Comic Sans MS"/>
          <w:sz w:val="24"/>
          <w:szCs w:val="24"/>
        </w:rPr>
      </w:pPr>
    </w:p>
    <w:p w14:paraId="76A72206" w14:textId="5B4CDE51" w:rsidR="00B41B8F" w:rsidRDefault="001D3B6C" w:rsidP="000F39B5">
      <w:pPr>
        <w:pStyle w:val="ListParagraph"/>
        <w:jc w:val="both"/>
        <w:rPr>
          <w:rFonts w:ascii="Comic Sans MS" w:hAnsi="Comic Sans MS"/>
          <w:sz w:val="24"/>
          <w:szCs w:val="24"/>
        </w:rPr>
      </w:pPr>
      <w:r>
        <w:rPr>
          <w:rFonts w:ascii="Comic Sans MS" w:hAnsi="Comic Sans MS" w:cs="Arial"/>
          <w:sz w:val="24"/>
          <w:szCs w:val="24"/>
        </w:rPr>
        <w:t>The Family &amp; Community Group</w:t>
      </w:r>
      <w:r w:rsidR="002977E5" w:rsidRPr="00B41B8F">
        <w:rPr>
          <w:rFonts w:ascii="Comic Sans MS" w:hAnsi="Comic Sans MS"/>
          <w:sz w:val="24"/>
          <w:szCs w:val="24"/>
        </w:rPr>
        <w:t xml:space="preserve"> </w:t>
      </w:r>
      <w:r w:rsidR="00B41B8F" w:rsidRPr="00B41B8F">
        <w:rPr>
          <w:rFonts w:ascii="Comic Sans MS" w:hAnsi="Comic Sans MS"/>
          <w:sz w:val="24"/>
          <w:szCs w:val="24"/>
        </w:rPr>
        <w:t>recognises that it can contribute towards the conservation and protection of the</w:t>
      </w:r>
      <w:r w:rsidR="000F39B5">
        <w:rPr>
          <w:rFonts w:ascii="Comic Sans MS" w:hAnsi="Comic Sans MS"/>
          <w:sz w:val="24"/>
          <w:szCs w:val="24"/>
        </w:rPr>
        <w:t xml:space="preserve"> </w:t>
      </w:r>
      <w:r w:rsidR="00B41B8F" w:rsidRPr="000F39B5">
        <w:rPr>
          <w:rFonts w:ascii="Comic Sans MS" w:hAnsi="Comic Sans MS"/>
          <w:sz w:val="24"/>
          <w:szCs w:val="24"/>
        </w:rPr>
        <w:t xml:space="preserve">environment in serving the </w:t>
      </w:r>
      <w:r w:rsidR="00653605">
        <w:rPr>
          <w:rFonts w:ascii="Comic Sans MS" w:hAnsi="Comic Sans MS"/>
          <w:sz w:val="24"/>
          <w:szCs w:val="24"/>
        </w:rPr>
        <w:t>Torfaen</w:t>
      </w:r>
      <w:r w:rsidR="00B41B8F" w:rsidRPr="000F39B5">
        <w:rPr>
          <w:rFonts w:ascii="Comic Sans MS" w:hAnsi="Comic Sans MS"/>
          <w:sz w:val="24"/>
          <w:szCs w:val="24"/>
        </w:rPr>
        <w:t xml:space="preserve"> community.</w:t>
      </w:r>
    </w:p>
    <w:p w14:paraId="04D138BE" w14:textId="77777777" w:rsidR="000F39B5" w:rsidRPr="000F39B5" w:rsidRDefault="000F39B5" w:rsidP="000F39B5">
      <w:pPr>
        <w:pStyle w:val="ListParagraph"/>
        <w:jc w:val="both"/>
        <w:rPr>
          <w:rFonts w:ascii="Comic Sans MS" w:hAnsi="Comic Sans MS"/>
          <w:sz w:val="24"/>
          <w:szCs w:val="24"/>
        </w:rPr>
      </w:pPr>
    </w:p>
    <w:p w14:paraId="697A8E8A" w14:textId="3B85E787" w:rsidR="00B41B8F" w:rsidRDefault="001D3B6C" w:rsidP="00B41B8F">
      <w:pPr>
        <w:pStyle w:val="ListParagraph"/>
        <w:jc w:val="both"/>
        <w:rPr>
          <w:rFonts w:ascii="Comic Sans MS" w:hAnsi="Comic Sans MS"/>
          <w:sz w:val="24"/>
          <w:szCs w:val="24"/>
        </w:rPr>
      </w:pPr>
      <w:r>
        <w:rPr>
          <w:rFonts w:ascii="Comic Sans MS" w:hAnsi="Comic Sans MS" w:cs="Arial"/>
          <w:sz w:val="24"/>
          <w:szCs w:val="24"/>
        </w:rPr>
        <w:t>The Family &amp; Community Group</w:t>
      </w:r>
      <w:r w:rsidR="00B41B8F" w:rsidRPr="00B41B8F">
        <w:rPr>
          <w:rFonts w:ascii="Comic Sans MS" w:hAnsi="Comic Sans MS"/>
          <w:sz w:val="24"/>
          <w:szCs w:val="24"/>
        </w:rPr>
        <w:t xml:space="preserve"> commits itself to the 10 Principles of One Planet Living (developed by Bio- Regional and WWF) – see Appendix A for details. We will have regard to these principles in managing the premises and developing new activities. We will aim to foster wider community awareness of sustainability and the necessity of carbon reduction.</w:t>
      </w:r>
    </w:p>
    <w:p w14:paraId="1DBB22D8" w14:textId="77777777" w:rsidR="00C978AC" w:rsidRPr="00B41B8F" w:rsidRDefault="00C978AC" w:rsidP="00B41B8F">
      <w:pPr>
        <w:pStyle w:val="ListParagraph"/>
        <w:jc w:val="both"/>
        <w:rPr>
          <w:rFonts w:ascii="Comic Sans MS" w:hAnsi="Comic Sans MS"/>
          <w:sz w:val="24"/>
          <w:szCs w:val="24"/>
        </w:rPr>
      </w:pPr>
    </w:p>
    <w:p w14:paraId="2F3482B9" w14:textId="77777777" w:rsidR="00B41B8F" w:rsidRPr="00C978AC" w:rsidRDefault="00B41B8F" w:rsidP="00B41B8F">
      <w:pPr>
        <w:pStyle w:val="ListParagraph"/>
        <w:jc w:val="both"/>
        <w:rPr>
          <w:rFonts w:ascii="Comic Sans MS" w:hAnsi="Comic Sans MS"/>
          <w:b/>
          <w:bCs/>
          <w:sz w:val="24"/>
          <w:szCs w:val="24"/>
        </w:rPr>
      </w:pPr>
      <w:r w:rsidRPr="00C978AC">
        <w:rPr>
          <w:rFonts w:ascii="Comic Sans MS" w:hAnsi="Comic Sans MS"/>
          <w:b/>
          <w:bCs/>
          <w:sz w:val="24"/>
          <w:szCs w:val="24"/>
        </w:rPr>
        <w:t>Policy Aims</w:t>
      </w:r>
    </w:p>
    <w:p w14:paraId="0C87CD46" w14:textId="77777777" w:rsidR="00EB42AE" w:rsidRPr="00B41B8F" w:rsidRDefault="00EB42AE" w:rsidP="00B41B8F">
      <w:pPr>
        <w:pStyle w:val="ListParagraph"/>
        <w:jc w:val="both"/>
        <w:rPr>
          <w:rFonts w:ascii="Comic Sans MS" w:hAnsi="Comic Sans MS"/>
          <w:sz w:val="24"/>
          <w:szCs w:val="24"/>
        </w:rPr>
      </w:pPr>
    </w:p>
    <w:p w14:paraId="50DAB6A4" w14:textId="50C9C7E9" w:rsidR="00B41B8F" w:rsidRDefault="00B41B8F" w:rsidP="00EB42AE">
      <w:pPr>
        <w:pStyle w:val="ListParagraph"/>
        <w:numPr>
          <w:ilvl w:val="0"/>
          <w:numId w:val="2"/>
        </w:numPr>
        <w:jc w:val="both"/>
        <w:rPr>
          <w:rFonts w:ascii="Comic Sans MS" w:hAnsi="Comic Sans MS"/>
          <w:sz w:val="24"/>
          <w:szCs w:val="24"/>
        </w:rPr>
      </w:pPr>
      <w:r w:rsidRPr="00B41B8F">
        <w:rPr>
          <w:rFonts w:ascii="Comic Sans MS" w:hAnsi="Comic Sans MS"/>
          <w:sz w:val="24"/>
          <w:szCs w:val="24"/>
        </w:rPr>
        <w:t xml:space="preserve">To improve the way </w:t>
      </w:r>
      <w:r w:rsidR="001D3B6C">
        <w:rPr>
          <w:rFonts w:ascii="Comic Sans MS" w:hAnsi="Comic Sans MS" w:cs="Arial"/>
          <w:sz w:val="24"/>
          <w:szCs w:val="24"/>
        </w:rPr>
        <w:t>The Family &amp; Community Group</w:t>
      </w:r>
      <w:r w:rsidRPr="00B41B8F">
        <w:rPr>
          <w:rFonts w:ascii="Comic Sans MS" w:hAnsi="Comic Sans MS"/>
          <w:sz w:val="24"/>
          <w:szCs w:val="24"/>
        </w:rPr>
        <w:t xml:space="preserve"> manages the Community </w:t>
      </w:r>
      <w:r w:rsidR="003453B6">
        <w:rPr>
          <w:rFonts w:ascii="Comic Sans MS" w:hAnsi="Comic Sans MS"/>
          <w:sz w:val="24"/>
          <w:szCs w:val="24"/>
        </w:rPr>
        <w:t xml:space="preserve">facilities </w:t>
      </w:r>
      <w:r w:rsidRPr="00B41B8F">
        <w:rPr>
          <w:rFonts w:ascii="Comic Sans MS" w:hAnsi="Comic Sans MS"/>
          <w:sz w:val="24"/>
          <w:szCs w:val="24"/>
        </w:rPr>
        <w:t>and its surrounding environment.</w:t>
      </w:r>
    </w:p>
    <w:p w14:paraId="719DA4F7" w14:textId="77777777" w:rsidR="00C76284" w:rsidRPr="00B41B8F" w:rsidRDefault="00C76284" w:rsidP="00C76284">
      <w:pPr>
        <w:pStyle w:val="ListParagraph"/>
        <w:ind w:left="1080"/>
        <w:jc w:val="both"/>
        <w:rPr>
          <w:rFonts w:ascii="Comic Sans MS" w:hAnsi="Comic Sans MS"/>
          <w:sz w:val="24"/>
          <w:szCs w:val="24"/>
        </w:rPr>
      </w:pPr>
    </w:p>
    <w:p w14:paraId="47CE8D71" w14:textId="77777777" w:rsidR="00B41B8F" w:rsidRPr="00B41B8F" w:rsidRDefault="00B41B8F" w:rsidP="00C76284">
      <w:pPr>
        <w:pStyle w:val="ListParagraph"/>
        <w:numPr>
          <w:ilvl w:val="0"/>
          <w:numId w:val="2"/>
        </w:numPr>
        <w:jc w:val="both"/>
        <w:rPr>
          <w:rFonts w:ascii="Comic Sans MS" w:hAnsi="Comic Sans MS"/>
          <w:sz w:val="24"/>
          <w:szCs w:val="24"/>
        </w:rPr>
      </w:pPr>
      <w:r w:rsidRPr="00B41B8F">
        <w:rPr>
          <w:rFonts w:ascii="Comic Sans MS" w:hAnsi="Comic Sans MS"/>
          <w:sz w:val="24"/>
          <w:szCs w:val="24"/>
        </w:rPr>
        <w:t>To raise awareness of the Environmental Policy among staff so that they can contribute to its implementation.</w:t>
      </w:r>
    </w:p>
    <w:p w14:paraId="5A150FAD" w14:textId="77777777" w:rsidR="00C76284" w:rsidRDefault="00C76284" w:rsidP="00B41B8F">
      <w:pPr>
        <w:pStyle w:val="ListParagraph"/>
        <w:jc w:val="both"/>
        <w:rPr>
          <w:rFonts w:ascii="Comic Sans MS" w:hAnsi="Comic Sans MS"/>
          <w:sz w:val="24"/>
          <w:szCs w:val="24"/>
        </w:rPr>
      </w:pPr>
    </w:p>
    <w:p w14:paraId="750741B3" w14:textId="77777777" w:rsidR="00B41B8F" w:rsidRDefault="00B41B8F" w:rsidP="00C76284">
      <w:pPr>
        <w:pStyle w:val="ListParagraph"/>
        <w:numPr>
          <w:ilvl w:val="0"/>
          <w:numId w:val="2"/>
        </w:numPr>
        <w:jc w:val="both"/>
        <w:rPr>
          <w:rFonts w:ascii="Comic Sans MS" w:hAnsi="Comic Sans MS"/>
          <w:sz w:val="24"/>
          <w:szCs w:val="24"/>
        </w:rPr>
      </w:pPr>
      <w:r w:rsidRPr="00B41B8F">
        <w:rPr>
          <w:rFonts w:ascii="Comic Sans MS" w:hAnsi="Comic Sans MS"/>
          <w:sz w:val="24"/>
          <w:szCs w:val="24"/>
        </w:rPr>
        <w:t>To provide opportunities for staff training in environmental matters both in-house and through attendance at seminars, courses and working parties.</w:t>
      </w:r>
    </w:p>
    <w:p w14:paraId="327078C6" w14:textId="77777777" w:rsidR="00C76284" w:rsidRPr="00C76284" w:rsidRDefault="00C76284" w:rsidP="00C76284">
      <w:pPr>
        <w:jc w:val="both"/>
        <w:rPr>
          <w:rFonts w:ascii="Comic Sans MS" w:hAnsi="Comic Sans MS"/>
          <w:sz w:val="24"/>
          <w:szCs w:val="24"/>
        </w:rPr>
      </w:pPr>
    </w:p>
    <w:p w14:paraId="1FD60A71" w14:textId="77777777" w:rsidR="00B41B8F" w:rsidRDefault="00B41B8F" w:rsidP="00C76284">
      <w:pPr>
        <w:pStyle w:val="ListParagraph"/>
        <w:numPr>
          <w:ilvl w:val="0"/>
          <w:numId w:val="2"/>
        </w:numPr>
        <w:jc w:val="both"/>
        <w:rPr>
          <w:rFonts w:ascii="Comic Sans MS" w:hAnsi="Comic Sans MS"/>
          <w:sz w:val="24"/>
          <w:szCs w:val="24"/>
        </w:rPr>
      </w:pPr>
      <w:r w:rsidRPr="00B41B8F">
        <w:rPr>
          <w:rFonts w:ascii="Comic Sans MS" w:hAnsi="Comic Sans MS"/>
          <w:sz w:val="24"/>
          <w:szCs w:val="24"/>
        </w:rPr>
        <w:t xml:space="preserve">To provide opportunities for all staff, the management committee and </w:t>
      </w:r>
      <w:r w:rsidR="006B7782">
        <w:rPr>
          <w:rFonts w:ascii="Comic Sans MS" w:hAnsi="Comic Sans MS"/>
          <w:sz w:val="24"/>
          <w:szCs w:val="24"/>
        </w:rPr>
        <w:t xml:space="preserve">facility </w:t>
      </w:r>
      <w:r w:rsidRPr="00B41B8F">
        <w:rPr>
          <w:rFonts w:ascii="Comic Sans MS" w:hAnsi="Comic Sans MS"/>
          <w:sz w:val="24"/>
          <w:szCs w:val="24"/>
        </w:rPr>
        <w:t>users to acquire awareness and understanding of environmental issues through the facilitation of relevant local environmental groups’ activities.</w:t>
      </w:r>
    </w:p>
    <w:p w14:paraId="715B419A" w14:textId="77777777" w:rsidR="00C76284" w:rsidRPr="00C76284" w:rsidRDefault="00C76284" w:rsidP="00C76284">
      <w:pPr>
        <w:jc w:val="both"/>
        <w:rPr>
          <w:rFonts w:ascii="Comic Sans MS" w:hAnsi="Comic Sans MS"/>
          <w:sz w:val="24"/>
          <w:szCs w:val="24"/>
        </w:rPr>
      </w:pPr>
    </w:p>
    <w:p w14:paraId="54F0A5C2" w14:textId="77777777" w:rsidR="00B41B8F" w:rsidRDefault="00B41B8F" w:rsidP="00C76284">
      <w:pPr>
        <w:pStyle w:val="ListParagraph"/>
        <w:numPr>
          <w:ilvl w:val="0"/>
          <w:numId w:val="2"/>
        </w:numPr>
        <w:jc w:val="both"/>
        <w:rPr>
          <w:rFonts w:ascii="Comic Sans MS" w:hAnsi="Comic Sans MS"/>
          <w:sz w:val="24"/>
          <w:szCs w:val="24"/>
        </w:rPr>
      </w:pPr>
      <w:r w:rsidRPr="00B41B8F">
        <w:rPr>
          <w:rFonts w:ascii="Comic Sans MS" w:hAnsi="Comic Sans MS"/>
          <w:sz w:val="24"/>
          <w:szCs w:val="24"/>
        </w:rPr>
        <w:t xml:space="preserve">To encourage all staff, users and the wider </w:t>
      </w:r>
      <w:r w:rsidR="004E5265">
        <w:rPr>
          <w:rFonts w:ascii="Comic Sans MS" w:hAnsi="Comic Sans MS"/>
          <w:sz w:val="24"/>
          <w:szCs w:val="24"/>
        </w:rPr>
        <w:t>Torfaen</w:t>
      </w:r>
      <w:r w:rsidRPr="00B41B8F">
        <w:rPr>
          <w:rFonts w:ascii="Comic Sans MS" w:hAnsi="Comic Sans MS"/>
          <w:sz w:val="24"/>
          <w:szCs w:val="24"/>
        </w:rPr>
        <w:t xml:space="preserve"> community to be active participants in environmental initiatives.</w:t>
      </w:r>
    </w:p>
    <w:p w14:paraId="2F13E436" w14:textId="77777777" w:rsidR="004E5265" w:rsidRPr="004E5265" w:rsidRDefault="004E5265" w:rsidP="004E5265">
      <w:pPr>
        <w:pStyle w:val="ListParagraph"/>
        <w:rPr>
          <w:rFonts w:ascii="Comic Sans MS" w:hAnsi="Comic Sans MS"/>
          <w:sz w:val="24"/>
          <w:szCs w:val="24"/>
        </w:rPr>
      </w:pPr>
    </w:p>
    <w:p w14:paraId="2926B234" w14:textId="77777777" w:rsidR="004E5265" w:rsidRPr="00B41B8F" w:rsidRDefault="004E5265" w:rsidP="004E5265">
      <w:pPr>
        <w:pStyle w:val="ListParagraph"/>
        <w:ind w:left="1080"/>
        <w:jc w:val="both"/>
        <w:rPr>
          <w:rFonts w:ascii="Comic Sans MS" w:hAnsi="Comic Sans MS"/>
          <w:sz w:val="24"/>
          <w:szCs w:val="24"/>
        </w:rPr>
      </w:pPr>
    </w:p>
    <w:p w14:paraId="4C8F2C69" w14:textId="77777777" w:rsidR="00B41B8F" w:rsidRDefault="00B41B8F" w:rsidP="00916E67">
      <w:pPr>
        <w:pStyle w:val="ListParagraph"/>
        <w:numPr>
          <w:ilvl w:val="0"/>
          <w:numId w:val="2"/>
        </w:numPr>
        <w:jc w:val="both"/>
        <w:rPr>
          <w:rFonts w:ascii="Comic Sans MS" w:hAnsi="Comic Sans MS"/>
          <w:sz w:val="24"/>
          <w:szCs w:val="24"/>
        </w:rPr>
      </w:pPr>
      <w:r w:rsidRPr="00B41B8F">
        <w:rPr>
          <w:rFonts w:ascii="Comic Sans MS" w:hAnsi="Comic Sans MS"/>
          <w:sz w:val="24"/>
          <w:szCs w:val="24"/>
        </w:rPr>
        <w:t>To work with the local community, public and voluntary organisations to improve the local environment and promote sustainable lifestyles for local residents and businesses in the community.</w:t>
      </w:r>
    </w:p>
    <w:p w14:paraId="2BA7A8D7" w14:textId="77777777" w:rsidR="004A4E81" w:rsidRDefault="004A4E81" w:rsidP="004A4E81">
      <w:pPr>
        <w:jc w:val="both"/>
        <w:rPr>
          <w:rFonts w:ascii="Comic Sans MS" w:hAnsi="Comic Sans MS"/>
          <w:sz w:val="24"/>
          <w:szCs w:val="24"/>
        </w:rPr>
      </w:pPr>
    </w:p>
    <w:p w14:paraId="5A04FAC6" w14:textId="77777777" w:rsidR="004A4E81" w:rsidRPr="001E7F16" w:rsidRDefault="004A4E81" w:rsidP="001E7F16">
      <w:pPr>
        <w:pStyle w:val="ListParagraph"/>
        <w:numPr>
          <w:ilvl w:val="0"/>
          <w:numId w:val="1"/>
        </w:numPr>
        <w:jc w:val="both"/>
        <w:rPr>
          <w:rFonts w:ascii="Comic Sans MS" w:hAnsi="Comic Sans MS"/>
          <w:b/>
          <w:bCs/>
          <w:sz w:val="24"/>
          <w:szCs w:val="24"/>
        </w:rPr>
      </w:pPr>
      <w:r w:rsidRPr="001E7F16">
        <w:rPr>
          <w:rFonts w:ascii="Comic Sans MS" w:hAnsi="Comic Sans MS"/>
          <w:b/>
          <w:bCs/>
          <w:sz w:val="24"/>
          <w:szCs w:val="24"/>
        </w:rPr>
        <w:t>Implementing the Policy</w:t>
      </w:r>
    </w:p>
    <w:p w14:paraId="0C156064" w14:textId="77777777" w:rsidR="00E337BC" w:rsidRPr="00E337BC" w:rsidRDefault="00E337BC" w:rsidP="00E337BC">
      <w:pPr>
        <w:pStyle w:val="ListParagraph"/>
        <w:jc w:val="both"/>
        <w:rPr>
          <w:rFonts w:ascii="Comic Sans MS" w:hAnsi="Comic Sans MS"/>
          <w:b/>
          <w:bCs/>
          <w:sz w:val="24"/>
          <w:szCs w:val="24"/>
        </w:rPr>
      </w:pPr>
    </w:p>
    <w:p w14:paraId="2B1F835E" w14:textId="3A3FC573" w:rsidR="004A4E81" w:rsidRDefault="004A4E81" w:rsidP="001E7F16">
      <w:pPr>
        <w:ind w:left="360"/>
        <w:jc w:val="both"/>
        <w:rPr>
          <w:rFonts w:ascii="Comic Sans MS" w:hAnsi="Comic Sans MS"/>
          <w:sz w:val="24"/>
          <w:szCs w:val="24"/>
        </w:rPr>
      </w:pPr>
      <w:r w:rsidRPr="004A4E81">
        <w:rPr>
          <w:rFonts w:ascii="Comic Sans MS" w:hAnsi="Comic Sans MS"/>
          <w:sz w:val="24"/>
          <w:szCs w:val="24"/>
        </w:rPr>
        <w:t xml:space="preserve">The implementation of the policy is the responsibility of the General Management Committee of </w:t>
      </w:r>
      <w:r w:rsidR="001D3B6C">
        <w:rPr>
          <w:rFonts w:ascii="Comic Sans MS" w:hAnsi="Comic Sans MS" w:cs="Arial"/>
          <w:sz w:val="24"/>
          <w:szCs w:val="24"/>
        </w:rPr>
        <w:t>The Family &amp; Community Group</w:t>
      </w:r>
      <w:r w:rsidRPr="004A4E81">
        <w:rPr>
          <w:rFonts w:ascii="Comic Sans MS" w:hAnsi="Comic Sans MS"/>
          <w:sz w:val="24"/>
          <w:szCs w:val="24"/>
        </w:rPr>
        <w:t xml:space="preserve">. Authority to manage the environmental impact of </w:t>
      </w:r>
      <w:r w:rsidR="001D3B6C">
        <w:rPr>
          <w:rFonts w:ascii="Comic Sans MS" w:hAnsi="Comic Sans MS" w:cs="Arial"/>
          <w:sz w:val="24"/>
          <w:szCs w:val="24"/>
        </w:rPr>
        <w:t>The Family &amp; Community Group</w:t>
      </w:r>
      <w:r w:rsidRPr="004A4E81">
        <w:rPr>
          <w:rFonts w:ascii="Comic Sans MS" w:hAnsi="Comic Sans MS"/>
          <w:sz w:val="24"/>
          <w:szCs w:val="24"/>
        </w:rPr>
        <w:t xml:space="preserve"> is delegated to </w:t>
      </w:r>
      <w:r w:rsidR="00EC7189">
        <w:rPr>
          <w:rFonts w:ascii="Comic Sans MS" w:hAnsi="Comic Sans MS"/>
          <w:sz w:val="24"/>
          <w:szCs w:val="24"/>
        </w:rPr>
        <w:t>volunteers</w:t>
      </w:r>
      <w:r w:rsidRPr="004A4E81">
        <w:rPr>
          <w:rFonts w:ascii="Comic Sans MS" w:hAnsi="Comic Sans MS"/>
          <w:sz w:val="24"/>
          <w:szCs w:val="24"/>
        </w:rPr>
        <w:t xml:space="preserve"> in consultation with the </w:t>
      </w:r>
      <w:r w:rsidR="00BC68B4">
        <w:rPr>
          <w:rFonts w:ascii="Comic Sans MS" w:hAnsi="Comic Sans MS"/>
          <w:sz w:val="24"/>
          <w:szCs w:val="24"/>
        </w:rPr>
        <w:t>charity trustees</w:t>
      </w:r>
      <w:r w:rsidRPr="004A4E81">
        <w:rPr>
          <w:rFonts w:ascii="Comic Sans MS" w:hAnsi="Comic Sans MS"/>
          <w:sz w:val="24"/>
          <w:szCs w:val="24"/>
        </w:rPr>
        <w:t>, reporting to the management committee on a quarterly basis.</w:t>
      </w:r>
    </w:p>
    <w:p w14:paraId="72FF78F9" w14:textId="77777777" w:rsidR="001E7F16" w:rsidRPr="004A4E81" w:rsidRDefault="001E7F16" w:rsidP="001E7F16">
      <w:pPr>
        <w:ind w:left="360"/>
        <w:jc w:val="both"/>
        <w:rPr>
          <w:rFonts w:ascii="Comic Sans MS" w:hAnsi="Comic Sans MS"/>
          <w:sz w:val="24"/>
          <w:szCs w:val="24"/>
        </w:rPr>
      </w:pPr>
    </w:p>
    <w:p w14:paraId="4DD0E1C4" w14:textId="34A4F03F" w:rsidR="004A4E81" w:rsidRDefault="004A4E81" w:rsidP="001E7F16">
      <w:pPr>
        <w:ind w:left="360"/>
        <w:jc w:val="both"/>
        <w:rPr>
          <w:rFonts w:ascii="Comic Sans MS" w:hAnsi="Comic Sans MS"/>
          <w:sz w:val="24"/>
          <w:szCs w:val="24"/>
        </w:rPr>
      </w:pPr>
      <w:r w:rsidRPr="004A4E81">
        <w:rPr>
          <w:rFonts w:ascii="Comic Sans MS" w:hAnsi="Comic Sans MS"/>
          <w:sz w:val="24"/>
          <w:szCs w:val="24"/>
        </w:rPr>
        <w:t xml:space="preserve">The implementation of the policy will be realised by ongoing development of the management and operations of </w:t>
      </w:r>
      <w:r w:rsidR="001D3B6C">
        <w:rPr>
          <w:rFonts w:ascii="Comic Sans MS" w:hAnsi="Comic Sans MS" w:cs="Arial"/>
          <w:sz w:val="24"/>
          <w:szCs w:val="24"/>
        </w:rPr>
        <w:t>The Family &amp; Community Group</w:t>
      </w:r>
      <w:r w:rsidRPr="004A4E81">
        <w:rPr>
          <w:rFonts w:ascii="Comic Sans MS" w:hAnsi="Comic Sans MS"/>
          <w:sz w:val="24"/>
          <w:szCs w:val="24"/>
        </w:rPr>
        <w:t xml:space="preserve"> building</w:t>
      </w:r>
      <w:r w:rsidR="002E7654">
        <w:rPr>
          <w:rFonts w:ascii="Comic Sans MS" w:hAnsi="Comic Sans MS"/>
          <w:sz w:val="24"/>
          <w:szCs w:val="24"/>
        </w:rPr>
        <w:t>s</w:t>
      </w:r>
      <w:r w:rsidRPr="004A4E81">
        <w:rPr>
          <w:rFonts w:ascii="Comic Sans MS" w:hAnsi="Comic Sans MS"/>
          <w:sz w:val="24"/>
          <w:szCs w:val="24"/>
        </w:rPr>
        <w:t xml:space="preserve"> and surrounding environment</w:t>
      </w:r>
      <w:r w:rsidR="002E7654">
        <w:rPr>
          <w:rFonts w:ascii="Comic Sans MS" w:hAnsi="Comic Sans MS"/>
          <w:sz w:val="24"/>
          <w:szCs w:val="24"/>
        </w:rPr>
        <w:t>s</w:t>
      </w:r>
      <w:r w:rsidRPr="004A4E81">
        <w:rPr>
          <w:rFonts w:ascii="Comic Sans MS" w:hAnsi="Comic Sans MS"/>
          <w:sz w:val="24"/>
          <w:szCs w:val="24"/>
        </w:rPr>
        <w:t>, via the development of relevant Actions Plans and Projects, drawing upon the expertise and resources of the wider community, relevant local environmental groups and initiatives, and grant funding opportunities.</w:t>
      </w:r>
    </w:p>
    <w:p w14:paraId="6171F90A" w14:textId="77777777" w:rsidR="001E7F16" w:rsidRPr="004A4E81" w:rsidRDefault="001E7F16" w:rsidP="001E7F16">
      <w:pPr>
        <w:ind w:left="360"/>
        <w:jc w:val="both"/>
        <w:rPr>
          <w:rFonts w:ascii="Comic Sans MS" w:hAnsi="Comic Sans MS"/>
          <w:sz w:val="24"/>
          <w:szCs w:val="24"/>
        </w:rPr>
      </w:pPr>
    </w:p>
    <w:p w14:paraId="6C6BD07E" w14:textId="77777777" w:rsidR="004A4E81" w:rsidRDefault="004A4E81" w:rsidP="001E7F16">
      <w:pPr>
        <w:ind w:left="360"/>
        <w:jc w:val="both"/>
        <w:rPr>
          <w:rFonts w:ascii="Comic Sans MS" w:hAnsi="Comic Sans MS"/>
          <w:sz w:val="24"/>
          <w:szCs w:val="24"/>
        </w:rPr>
      </w:pPr>
      <w:r w:rsidRPr="004A4E81">
        <w:rPr>
          <w:rFonts w:ascii="Comic Sans MS" w:hAnsi="Comic Sans MS"/>
          <w:sz w:val="24"/>
          <w:szCs w:val="24"/>
        </w:rPr>
        <w:t xml:space="preserve">The policy will be developed and implemented in partnership with </w:t>
      </w:r>
      <w:r w:rsidR="00475CDB">
        <w:rPr>
          <w:rFonts w:ascii="Comic Sans MS" w:hAnsi="Comic Sans MS"/>
          <w:sz w:val="24"/>
          <w:szCs w:val="24"/>
        </w:rPr>
        <w:t>Torfaen</w:t>
      </w:r>
      <w:r w:rsidRPr="004A4E81">
        <w:rPr>
          <w:rFonts w:ascii="Comic Sans MS" w:hAnsi="Comic Sans MS"/>
          <w:sz w:val="24"/>
          <w:szCs w:val="24"/>
        </w:rPr>
        <w:t xml:space="preserve"> Sustainable </w:t>
      </w:r>
      <w:r w:rsidR="008A7091">
        <w:rPr>
          <w:rFonts w:ascii="Comic Sans MS" w:hAnsi="Comic Sans MS"/>
          <w:sz w:val="24"/>
          <w:szCs w:val="24"/>
        </w:rPr>
        <w:t>Plan.</w:t>
      </w:r>
    </w:p>
    <w:p w14:paraId="7F2A6622" w14:textId="77777777" w:rsidR="001E7F16" w:rsidRPr="004A4E81" w:rsidRDefault="001E7F16" w:rsidP="001E7F16">
      <w:pPr>
        <w:ind w:left="360"/>
        <w:jc w:val="both"/>
        <w:rPr>
          <w:rFonts w:ascii="Comic Sans MS" w:hAnsi="Comic Sans MS"/>
          <w:sz w:val="24"/>
          <w:szCs w:val="24"/>
        </w:rPr>
      </w:pPr>
    </w:p>
    <w:p w14:paraId="189D2A01" w14:textId="77777777" w:rsidR="004A4E81" w:rsidRDefault="004A4E81" w:rsidP="001E7F16">
      <w:pPr>
        <w:ind w:left="360"/>
        <w:jc w:val="both"/>
        <w:rPr>
          <w:rFonts w:ascii="Comic Sans MS" w:hAnsi="Comic Sans MS"/>
          <w:sz w:val="24"/>
          <w:szCs w:val="24"/>
        </w:rPr>
      </w:pPr>
      <w:r w:rsidRPr="004A4E81">
        <w:rPr>
          <w:rFonts w:ascii="Comic Sans MS" w:hAnsi="Comic Sans MS"/>
          <w:sz w:val="24"/>
          <w:szCs w:val="24"/>
        </w:rPr>
        <w:t>Action will be based on priorities set by the Management Committee, and informed by an internal annual environmental audit, in the following areas:</w:t>
      </w:r>
    </w:p>
    <w:p w14:paraId="60612162" w14:textId="77777777" w:rsidR="001E7F16" w:rsidRPr="004A4E81" w:rsidRDefault="001E7F16" w:rsidP="001E7F16">
      <w:pPr>
        <w:ind w:left="360"/>
        <w:jc w:val="both"/>
        <w:rPr>
          <w:rFonts w:ascii="Comic Sans MS" w:hAnsi="Comic Sans MS"/>
          <w:sz w:val="24"/>
          <w:szCs w:val="24"/>
        </w:rPr>
      </w:pPr>
    </w:p>
    <w:p w14:paraId="094A8F36" w14:textId="77777777" w:rsidR="004A4E81" w:rsidRPr="00C76ED4" w:rsidRDefault="004A4E81" w:rsidP="00C76ED4">
      <w:pPr>
        <w:pStyle w:val="ListParagraph"/>
        <w:numPr>
          <w:ilvl w:val="0"/>
          <w:numId w:val="8"/>
        </w:numPr>
        <w:jc w:val="both"/>
        <w:rPr>
          <w:rFonts w:ascii="Comic Sans MS" w:hAnsi="Comic Sans MS"/>
          <w:sz w:val="24"/>
          <w:szCs w:val="24"/>
        </w:rPr>
      </w:pPr>
      <w:r w:rsidRPr="00C76ED4">
        <w:rPr>
          <w:rFonts w:ascii="Comic Sans MS" w:hAnsi="Comic Sans MS"/>
          <w:sz w:val="24"/>
          <w:szCs w:val="24"/>
        </w:rPr>
        <w:t>To maintain and publish impact measures such as quantities of gas, electricity and water consumed, waste recycled and not recycled, etc. If possible to also express these measures in terms of environmental footprint.</w:t>
      </w:r>
    </w:p>
    <w:p w14:paraId="0C64BF98" w14:textId="77777777" w:rsidR="00976C26" w:rsidRPr="004A4E81" w:rsidRDefault="00976C26" w:rsidP="00976C26">
      <w:pPr>
        <w:ind w:left="360"/>
        <w:jc w:val="both"/>
        <w:rPr>
          <w:rFonts w:ascii="Comic Sans MS" w:hAnsi="Comic Sans MS"/>
          <w:sz w:val="24"/>
          <w:szCs w:val="24"/>
        </w:rPr>
      </w:pPr>
    </w:p>
    <w:p w14:paraId="1016EDCF" w14:textId="77777777" w:rsidR="004A4E81" w:rsidRPr="00C76ED4" w:rsidRDefault="004A4E81" w:rsidP="00C76ED4">
      <w:pPr>
        <w:pStyle w:val="ListParagraph"/>
        <w:numPr>
          <w:ilvl w:val="0"/>
          <w:numId w:val="7"/>
        </w:numPr>
        <w:jc w:val="both"/>
        <w:rPr>
          <w:rFonts w:ascii="Comic Sans MS" w:hAnsi="Comic Sans MS"/>
          <w:sz w:val="24"/>
          <w:szCs w:val="24"/>
        </w:rPr>
      </w:pPr>
      <w:r w:rsidRPr="00C76ED4">
        <w:rPr>
          <w:rFonts w:ascii="Comic Sans MS" w:hAnsi="Comic Sans MS"/>
          <w:sz w:val="24"/>
          <w:szCs w:val="24"/>
        </w:rPr>
        <w:t xml:space="preserve">To keep all relevant records open to independent scrutiny by partners. </w:t>
      </w:r>
    </w:p>
    <w:p w14:paraId="5AADCB88" w14:textId="77777777" w:rsidR="004A4E81" w:rsidRPr="004A4E81" w:rsidRDefault="004A4E81" w:rsidP="00C76ED4">
      <w:pPr>
        <w:jc w:val="both"/>
        <w:rPr>
          <w:rFonts w:ascii="Comic Sans MS" w:hAnsi="Comic Sans MS"/>
          <w:sz w:val="24"/>
          <w:szCs w:val="24"/>
        </w:rPr>
      </w:pPr>
    </w:p>
    <w:p w14:paraId="5865F620" w14:textId="6D1EB588" w:rsidR="004A4E81" w:rsidRPr="00C76ED4" w:rsidRDefault="004A4E81" w:rsidP="00C76ED4">
      <w:pPr>
        <w:pStyle w:val="ListParagraph"/>
        <w:numPr>
          <w:ilvl w:val="0"/>
          <w:numId w:val="6"/>
        </w:numPr>
        <w:jc w:val="both"/>
        <w:rPr>
          <w:rFonts w:ascii="Comic Sans MS" w:hAnsi="Comic Sans MS"/>
          <w:sz w:val="24"/>
          <w:szCs w:val="24"/>
        </w:rPr>
      </w:pPr>
      <w:r w:rsidRPr="00C76ED4">
        <w:rPr>
          <w:rFonts w:ascii="Comic Sans MS" w:hAnsi="Comic Sans MS"/>
          <w:sz w:val="24"/>
          <w:szCs w:val="24"/>
        </w:rPr>
        <w:t xml:space="preserve">To establish environmental management procedures among staff with managerial or operational responsibilities for activities that affect </w:t>
      </w:r>
      <w:r w:rsidR="001D3B6C">
        <w:rPr>
          <w:rFonts w:ascii="Comic Sans MS" w:hAnsi="Comic Sans MS" w:cs="Arial"/>
          <w:sz w:val="24"/>
          <w:szCs w:val="24"/>
        </w:rPr>
        <w:t>The Family &amp; Community Group</w:t>
      </w:r>
      <w:r w:rsidR="0000741D" w:rsidRPr="00C76ED4">
        <w:rPr>
          <w:rFonts w:ascii="Comic Sans MS" w:hAnsi="Comic Sans MS"/>
          <w:sz w:val="24"/>
          <w:szCs w:val="24"/>
        </w:rPr>
        <w:t xml:space="preserve"> </w:t>
      </w:r>
      <w:r w:rsidR="0000741D">
        <w:rPr>
          <w:rFonts w:ascii="Comic Sans MS" w:hAnsi="Comic Sans MS"/>
          <w:sz w:val="24"/>
          <w:szCs w:val="24"/>
        </w:rPr>
        <w:t xml:space="preserve">facilities that can have an </w:t>
      </w:r>
      <w:r w:rsidRPr="00C76ED4">
        <w:rPr>
          <w:rFonts w:ascii="Comic Sans MS" w:hAnsi="Comic Sans MS"/>
          <w:sz w:val="24"/>
          <w:szCs w:val="24"/>
        </w:rPr>
        <w:t>impact on the environment.</w:t>
      </w:r>
    </w:p>
    <w:p w14:paraId="5A9FFBAC" w14:textId="77777777" w:rsidR="00C76ED4" w:rsidRPr="004A4E81" w:rsidRDefault="00C76ED4" w:rsidP="00C76ED4">
      <w:pPr>
        <w:ind w:left="360"/>
        <w:jc w:val="both"/>
        <w:rPr>
          <w:rFonts w:ascii="Comic Sans MS" w:hAnsi="Comic Sans MS"/>
          <w:sz w:val="24"/>
          <w:szCs w:val="24"/>
        </w:rPr>
      </w:pPr>
    </w:p>
    <w:p w14:paraId="4686CB5A" w14:textId="77777777" w:rsidR="004A4E81" w:rsidRPr="00C76ED4" w:rsidRDefault="004A4E81" w:rsidP="00C76ED4">
      <w:pPr>
        <w:pStyle w:val="ListParagraph"/>
        <w:numPr>
          <w:ilvl w:val="0"/>
          <w:numId w:val="5"/>
        </w:numPr>
        <w:jc w:val="both"/>
        <w:rPr>
          <w:rFonts w:ascii="Comic Sans MS" w:hAnsi="Comic Sans MS"/>
          <w:sz w:val="24"/>
          <w:szCs w:val="24"/>
        </w:rPr>
      </w:pPr>
      <w:r w:rsidRPr="00C76ED4">
        <w:rPr>
          <w:rFonts w:ascii="Comic Sans MS" w:hAnsi="Comic Sans MS"/>
          <w:sz w:val="24"/>
          <w:szCs w:val="24"/>
        </w:rPr>
        <w:t>To develop good practice, including an action plan based on an annual internal environmental audit.</w:t>
      </w:r>
    </w:p>
    <w:p w14:paraId="3C341BAE" w14:textId="77777777" w:rsidR="00C76ED4" w:rsidRPr="004A4E81" w:rsidRDefault="00C76ED4" w:rsidP="00C76ED4">
      <w:pPr>
        <w:ind w:left="360"/>
        <w:jc w:val="both"/>
        <w:rPr>
          <w:rFonts w:ascii="Comic Sans MS" w:hAnsi="Comic Sans MS"/>
          <w:sz w:val="24"/>
          <w:szCs w:val="24"/>
        </w:rPr>
      </w:pPr>
    </w:p>
    <w:p w14:paraId="3616AFD6" w14:textId="77777777" w:rsidR="004A4E81" w:rsidRPr="00C76ED4" w:rsidRDefault="004A4E81" w:rsidP="00C76ED4">
      <w:pPr>
        <w:pStyle w:val="ListParagraph"/>
        <w:numPr>
          <w:ilvl w:val="0"/>
          <w:numId w:val="4"/>
        </w:numPr>
        <w:jc w:val="both"/>
        <w:rPr>
          <w:rFonts w:ascii="Comic Sans MS" w:hAnsi="Comic Sans MS"/>
          <w:sz w:val="24"/>
          <w:szCs w:val="24"/>
        </w:rPr>
      </w:pPr>
      <w:r w:rsidRPr="00C76ED4">
        <w:rPr>
          <w:rFonts w:ascii="Comic Sans MS" w:hAnsi="Comic Sans MS"/>
          <w:sz w:val="24"/>
          <w:szCs w:val="24"/>
        </w:rPr>
        <w:t>To encourage staff and user suggestions on ways to improve practices which impact on the environment.</w:t>
      </w:r>
    </w:p>
    <w:p w14:paraId="1F64857A" w14:textId="77777777" w:rsidR="00C76ED4" w:rsidRPr="004A4E81" w:rsidRDefault="00C76ED4" w:rsidP="00C76ED4">
      <w:pPr>
        <w:ind w:left="360"/>
        <w:jc w:val="both"/>
        <w:rPr>
          <w:rFonts w:ascii="Comic Sans MS" w:hAnsi="Comic Sans MS"/>
          <w:sz w:val="24"/>
          <w:szCs w:val="24"/>
        </w:rPr>
      </w:pPr>
    </w:p>
    <w:p w14:paraId="6E615FE6" w14:textId="77777777" w:rsidR="004A4E81" w:rsidRDefault="004A4E81" w:rsidP="00C76ED4">
      <w:pPr>
        <w:pStyle w:val="ListParagraph"/>
        <w:numPr>
          <w:ilvl w:val="0"/>
          <w:numId w:val="3"/>
        </w:numPr>
        <w:jc w:val="both"/>
        <w:rPr>
          <w:rFonts w:ascii="Comic Sans MS" w:hAnsi="Comic Sans MS"/>
          <w:sz w:val="24"/>
          <w:szCs w:val="24"/>
        </w:rPr>
      </w:pPr>
      <w:r w:rsidRPr="00C76ED4">
        <w:rPr>
          <w:rFonts w:ascii="Comic Sans MS" w:hAnsi="Comic Sans MS"/>
          <w:sz w:val="24"/>
          <w:szCs w:val="24"/>
        </w:rPr>
        <w:t xml:space="preserve">To improve the environmental integrity of </w:t>
      </w:r>
      <w:r w:rsidR="0002442C">
        <w:rPr>
          <w:rFonts w:ascii="Comic Sans MS" w:hAnsi="Comic Sans MS"/>
          <w:sz w:val="24"/>
          <w:szCs w:val="24"/>
        </w:rPr>
        <w:t xml:space="preserve">facilities </w:t>
      </w:r>
      <w:r w:rsidRPr="00C76ED4">
        <w:rPr>
          <w:rFonts w:ascii="Comic Sans MS" w:hAnsi="Comic Sans MS"/>
          <w:sz w:val="24"/>
          <w:szCs w:val="24"/>
        </w:rPr>
        <w:t>and surroundings via prioritised projects, informed by the environmental audits.</w:t>
      </w:r>
    </w:p>
    <w:p w14:paraId="28A8FECE" w14:textId="77777777" w:rsidR="00C74143" w:rsidRDefault="00C74143" w:rsidP="00C74143">
      <w:pPr>
        <w:jc w:val="both"/>
        <w:rPr>
          <w:rFonts w:ascii="Comic Sans MS" w:hAnsi="Comic Sans MS"/>
          <w:sz w:val="24"/>
          <w:szCs w:val="24"/>
        </w:rPr>
      </w:pPr>
    </w:p>
    <w:p w14:paraId="7643EF3D" w14:textId="77777777" w:rsidR="00C74143" w:rsidRPr="00C74143" w:rsidRDefault="00C74143" w:rsidP="00C74143">
      <w:pPr>
        <w:jc w:val="both"/>
        <w:rPr>
          <w:rFonts w:ascii="Comic Sans MS" w:hAnsi="Comic Sans MS"/>
          <w:sz w:val="24"/>
          <w:szCs w:val="24"/>
        </w:rPr>
      </w:pPr>
    </w:p>
    <w:p w14:paraId="273DDF2A" w14:textId="77777777" w:rsidR="002E1106" w:rsidRDefault="00C74143" w:rsidP="002E1106">
      <w:pPr>
        <w:pStyle w:val="ListParagraph"/>
        <w:numPr>
          <w:ilvl w:val="0"/>
          <w:numId w:val="1"/>
        </w:numPr>
        <w:jc w:val="both"/>
        <w:rPr>
          <w:rFonts w:ascii="Comic Sans MS" w:hAnsi="Comic Sans MS"/>
          <w:b/>
          <w:bCs/>
          <w:sz w:val="24"/>
          <w:szCs w:val="24"/>
        </w:rPr>
      </w:pPr>
      <w:r w:rsidRPr="00D87405">
        <w:rPr>
          <w:rFonts w:ascii="Comic Sans MS" w:hAnsi="Comic Sans MS"/>
          <w:b/>
          <w:bCs/>
          <w:sz w:val="24"/>
          <w:szCs w:val="24"/>
        </w:rPr>
        <w:t xml:space="preserve">Focal Points for Action </w:t>
      </w:r>
    </w:p>
    <w:p w14:paraId="0BA7063C" w14:textId="77777777" w:rsidR="00E35584" w:rsidRPr="00D87405" w:rsidRDefault="00E35584" w:rsidP="00E35584">
      <w:pPr>
        <w:pStyle w:val="ListParagraph"/>
        <w:jc w:val="both"/>
        <w:rPr>
          <w:rFonts w:ascii="Comic Sans MS" w:hAnsi="Comic Sans MS"/>
          <w:b/>
          <w:bCs/>
          <w:sz w:val="24"/>
          <w:szCs w:val="24"/>
        </w:rPr>
      </w:pPr>
    </w:p>
    <w:p w14:paraId="21A6D336" w14:textId="77777777" w:rsidR="00C74143" w:rsidRPr="002E1106" w:rsidRDefault="00C74143" w:rsidP="002E1106">
      <w:pPr>
        <w:pStyle w:val="ListParagraph"/>
        <w:jc w:val="both"/>
        <w:rPr>
          <w:rFonts w:ascii="Comic Sans MS" w:hAnsi="Comic Sans MS"/>
          <w:sz w:val="24"/>
          <w:szCs w:val="24"/>
        </w:rPr>
      </w:pPr>
      <w:r w:rsidRPr="002E1106">
        <w:rPr>
          <w:rFonts w:ascii="Comic Sans MS" w:hAnsi="Comic Sans MS"/>
          <w:sz w:val="24"/>
          <w:szCs w:val="24"/>
        </w:rPr>
        <w:t>Reducing Energy Consumption</w:t>
      </w:r>
    </w:p>
    <w:p w14:paraId="180186ED" w14:textId="77777777" w:rsidR="00C74143" w:rsidRPr="009E45B5" w:rsidRDefault="00C74143" w:rsidP="00D87405">
      <w:pPr>
        <w:ind w:left="720"/>
        <w:jc w:val="both"/>
        <w:rPr>
          <w:rFonts w:ascii="Comic Sans MS" w:hAnsi="Comic Sans MS"/>
          <w:color w:val="4472C4" w:themeColor="accent1"/>
          <w:sz w:val="24"/>
          <w:szCs w:val="24"/>
        </w:rPr>
      </w:pPr>
      <w:r w:rsidRPr="009E45B5">
        <w:rPr>
          <w:rFonts w:ascii="Comic Sans MS" w:hAnsi="Comic Sans MS"/>
          <w:color w:val="4472C4" w:themeColor="accent1"/>
          <w:sz w:val="24"/>
          <w:szCs w:val="24"/>
        </w:rPr>
        <w:lastRenderedPageBreak/>
        <w:t>Behaviour of Staff and Users</w:t>
      </w:r>
    </w:p>
    <w:p w14:paraId="0DA1F071" w14:textId="77777777" w:rsidR="009E45B5" w:rsidRPr="00C74143" w:rsidRDefault="009E45B5" w:rsidP="00D87405">
      <w:pPr>
        <w:ind w:left="720"/>
        <w:jc w:val="both"/>
        <w:rPr>
          <w:rFonts w:ascii="Comic Sans MS" w:hAnsi="Comic Sans MS"/>
          <w:sz w:val="24"/>
          <w:szCs w:val="24"/>
        </w:rPr>
      </w:pPr>
    </w:p>
    <w:p w14:paraId="1891D753" w14:textId="77777777" w:rsidR="00C74143" w:rsidRDefault="00C74143" w:rsidP="009E45B5">
      <w:pPr>
        <w:pStyle w:val="ListParagraph"/>
        <w:numPr>
          <w:ilvl w:val="0"/>
          <w:numId w:val="3"/>
        </w:numPr>
        <w:jc w:val="both"/>
        <w:rPr>
          <w:rFonts w:ascii="Comic Sans MS" w:hAnsi="Comic Sans MS"/>
          <w:sz w:val="24"/>
          <w:szCs w:val="24"/>
        </w:rPr>
      </w:pPr>
      <w:r w:rsidRPr="009E45B5">
        <w:rPr>
          <w:rFonts w:ascii="Comic Sans MS" w:hAnsi="Comic Sans MS"/>
          <w:sz w:val="24"/>
          <w:szCs w:val="24"/>
        </w:rPr>
        <w:t>Turn off lights in the Office and hired rooms when not needed.</w:t>
      </w:r>
    </w:p>
    <w:p w14:paraId="2DFE4E70" w14:textId="77777777" w:rsidR="009E45B5" w:rsidRPr="009E45B5" w:rsidRDefault="009E45B5" w:rsidP="009E45B5">
      <w:pPr>
        <w:pStyle w:val="ListParagraph"/>
        <w:ind w:left="1080"/>
        <w:jc w:val="both"/>
        <w:rPr>
          <w:rFonts w:ascii="Comic Sans MS" w:hAnsi="Comic Sans MS"/>
          <w:sz w:val="24"/>
          <w:szCs w:val="24"/>
        </w:rPr>
      </w:pPr>
    </w:p>
    <w:p w14:paraId="1013FCE0" w14:textId="77777777" w:rsidR="00C74143" w:rsidRDefault="00C74143" w:rsidP="00F2069D">
      <w:pPr>
        <w:pStyle w:val="ListParagraph"/>
        <w:numPr>
          <w:ilvl w:val="0"/>
          <w:numId w:val="3"/>
        </w:numPr>
        <w:jc w:val="both"/>
        <w:rPr>
          <w:rFonts w:ascii="Comic Sans MS" w:hAnsi="Comic Sans MS"/>
          <w:sz w:val="24"/>
          <w:szCs w:val="24"/>
        </w:rPr>
      </w:pPr>
      <w:r w:rsidRPr="009E45B5">
        <w:rPr>
          <w:rFonts w:ascii="Comic Sans MS" w:hAnsi="Comic Sans MS"/>
          <w:sz w:val="24"/>
          <w:szCs w:val="24"/>
        </w:rPr>
        <w:t>Have ‘Switch Off’ notices by all lights (exception: fluorescent tubes</w:t>
      </w:r>
      <w:r w:rsidR="00F2069D">
        <w:rPr>
          <w:rFonts w:ascii="Comic Sans MS" w:hAnsi="Comic Sans MS"/>
          <w:sz w:val="24"/>
          <w:szCs w:val="24"/>
        </w:rPr>
        <w:t xml:space="preserve"> </w:t>
      </w:r>
      <w:r w:rsidRPr="00F2069D">
        <w:rPr>
          <w:rFonts w:ascii="Comic Sans MS" w:hAnsi="Comic Sans MS"/>
          <w:sz w:val="24"/>
          <w:szCs w:val="24"/>
        </w:rPr>
        <w:t>should be left on if they are going to be re-used within half an hour).</w:t>
      </w:r>
    </w:p>
    <w:p w14:paraId="69D8DD36" w14:textId="77777777" w:rsidR="00F2069D" w:rsidRPr="00F2069D" w:rsidRDefault="00F2069D" w:rsidP="00F2069D">
      <w:pPr>
        <w:jc w:val="both"/>
        <w:rPr>
          <w:rFonts w:ascii="Comic Sans MS" w:hAnsi="Comic Sans MS"/>
          <w:sz w:val="24"/>
          <w:szCs w:val="24"/>
        </w:rPr>
      </w:pPr>
    </w:p>
    <w:p w14:paraId="3FAB5787" w14:textId="77777777" w:rsidR="00F2069D" w:rsidRDefault="00C74143" w:rsidP="003D71EB">
      <w:pPr>
        <w:pStyle w:val="ListParagraph"/>
        <w:numPr>
          <w:ilvl w:val="0"/>
          <w:numId w:val="3"/>
        </w:numPr>
        <w:jc w:val="both"/>
        <w:rPr>
          <w:rFonts w:ascii="Comic Sans MS" w:hAnsi="Comic Sans MS"/>
          <w:sz w:val="24"/>
          <w:szCs w:val="24"/>
        </w:rPr>
      </w:pPr>
      <w:r w:rsidRPr="00F2069D">
        <w:rPr>
          <w:rFonts w:ascii="Comic Sans MS" w:hAnsi="Comic Sans MS"/>
          <w:sz w:val="24"/>
          <w:szCs w:val="24"/>
        </w:rPr>
        <w:t>Encourage users not to use radiators during warmer months (recognising that different activities have different needs).</w:t>
      </w:r>
    </w:p>
    <w:p w14:paraId="2B49BA00" w14:textId="77777777" w:rsidR="003D71EB" w:rsidRPr="003D71EB" w:rsidRDefault="003D71EB" w:rsidP="003D71EB">
      <w:pPr>
        <w:jc w:val="both"/>
        <w:rPr>
          <w:rFonts w:ascii="Comic Sans MS" w:hAnsi="Comic Sans MS"/>
          <w:sz w:val="24"/>
          <w:szCs w:val="24"/>
        </w:rPr>
      </w:pPr>
    </w:p>
    <w:p w14:paraId="4F9FD190" w14:textId="16EAB3E2" w:rsidR="00D004CE" w:rsidRPr="000868C8" w:rsidRDefault="00C74143" w:rsidP="000868C8">
      <w:pPr>
        <w:pStyle w:val="ListParagraph"/>
        <w:numPr>
          <w:ilvl w:val="0"/>
          <w:numId w:val="3"/>
        </w:numPr>
        <w:jc w:val="both"/>
        <w:rPr>
          <w:rFonts w:ascii="Comic Sans MS" w:hAnsi="Comic Sans MS"/>
          <w:sz w:val="24"/>
          <w:szCs w:val="24"/>
        </w:rPr>
      </w:pPr>
      <w:r w:rsidRPr="00103981">
        <w:rPr>
          <w:rFonts w:ascii="Comic Sans MS" w:hAnsi="Comic Sans MS"/>
          <w:sz w:val="24"/>
          <w:szCs w:val="24"/>
        </w:rPr>
        <w:t>Put up signs asking for external doors to be kept closed, especially in cold weather</w:t>
      </w:r>
    </w:p>
    <w:p w14:paraId="46715150" w14:textId="6CA9211D" w:rsidR="00C74143" w:rsidRPr="00103981" w:rsidRDefault="00C74143" w:rsidP="00D004CE">
      <w:pPr>
        <w:pStyle w:val="ListParagraph"/>
        <w:ind w:left="1080"/>
        <w:jc w:val="both"/>
        <w:rPr>
          <w:rFonts w:ascii="Comic Sans MS" w:hAnsi="Comic Sans MS"/>
          <w:sz w:val="24"/>
          <w:szCs w:val="24"/>
        </w:rPr>
      </w:pPr>
      <w:r w:rsidRPr="00103981">
        <w:rPr>
          <w:rFonts w:ascii="Comic Sans MS" w:hAnsi="Comic Sans MS"/>
          <w:sz w:val="24"/>
          <w:szCs w:val="24"/>
        </w:rPr>
        <w:t>.</w:t>
      </w:r>
    </w:p>
    <w:p w14:paraId="04495690" w14:textId="4503B161" w:rsidR="00C74143" w:rsidRDefault="00C74143" w:rsidP="000868C8">
      <w:pPr>
        <w:pStyle w:val="ListParagraph"/>
        <w:numPr>
          <w:ilvl w:val="0"/>
          <w:numId w:val="3"/>
        </w:numPr>
        <w:jc w:val="both"/>
        <w:rPr>
          <w:rFonts w:ascii="Comic Sans MS" w:hAnsi="Comic Sans MS"/>
          <w:sz w:val="24"/>
          <w:szCs w:val="24"/>
        </w:rPr>
      </w:pPr>
      <w:r w:rsidRPr="000868C8">
        <w:rPr>
          <w:rFonts w:ascii="Comic Sans MS" w:hAnsi="Comic Sans MS"/>
          <w:sz w:val="24"/>
          <w:szCs w:val="24"/>
        </w:rPr>
        <w:t>Switch off any electrical devices (hot drinks machines, photocopiers, fax machines, computers and printers) when not in use.</w:t>
      </w:r>
    </w:p>
    <w:p w14:paraId="39B8ACA2" w14:textId="77777777" w:rsidR="000868C8" w:rsidRPr="000868C8" w:rsidRDefault="000868C8" w:rsidP="000868C8">
      <w:pPr>
        <w:pStyle w:val="ListParagraph"/>
        <w:ind w:left="1080"/>
        <w:jc w:val="both"/>
        <w:rPr>
          <w:rFonts w:ascii="Comic Sans MS" w:hAnsi="Comic Sans MS"/>
          <w:sz w:val="24"/>
          <w:szCs w:val="24"/>
        </w:rPr>
      </w:pPr>
    </w:p>
    <w:p w14:paraId="0C8A8664" w14:textId="1F1334AF" w:rsidR="00C74143" w:rsidRPr="00FE6ABE" w:rsidRDefault="00C74143" w:rsidP="0064099B">
      <w:pPr>
        <w:ind w:left="720"/>
        <w:jc w:val="both"/>
        <w:rPr>
          <w:rFonts w:ascii="Comic Sans MS" w:hAnsi="Comic Sans MS"/>
          <w:color w:val="4472C4" w:themeColor="accent1"/>
          <w:sz w:val="24"/>
          <w:szCs w:val="24"/>
        </w:rPr>
      </w:pPr>
      <w:r w:rsidRPr="00FE6ABE">
        <w:rPr>
          <w:rFonts w:ascii="Comic Sans MS" w:hAnsi="Comic Sans MS"/>
          <w:color w:val="4472C4" w:themeColor="accent1"/>
          <w:sz w:val="24"/>
          <w:szCs w:val="24"/>
        </w:rPr>
        <w:t>The Management of Energy</w:t>
      </w:r>
    </w:p>
    <w:p w14:paraId="3ED8DB3E" w14:textId="77777777" w:rsidR="0064099B" w:rsidRPr="000868C8" w:rsidRDefault="0064099B" w:rsidP="0064099B">
      <w:pPr>
        <w:ind w:left="720"/>
        <w:jc w:val="both"/>
        <w:rPr>
          <w:rFonts w:ascii="Comic Sans MS" w:hAnsi="Comic Sans MS"/>
          <w:sz w:val="24"/>
          <w:szCs w:val="24"/>
        </w:rPr>
      </w:pPr>
    </w:p>
    <w:p w14:paraId="39526705" w14:textId="7E036460" w:rsidR="00C74143" w:rsidRDefault="00C74143" w:rsidP="0064099B">
      <w:pPr>
        <w:pStyle w:val="ListParagraph"/>
        <w:numPr>
          <w:ilvl w:val="0"/>
          <w:numId w:val="3"/>
        </w:numPr>
        <w:jc w:val="both"/>
        <w:rPr>
          <w:rFonts w:ascii="Comic Sans MS" w:hAnsi="Comic Sans MS"/>
          <w:sz w:val="24"/>
          <w:szCs w:val="24"/>
        </w:rPr>
      </w:pPr>
      <w:r w:rsidRPr="0064099B">
        <w:rPr>
          <w:rFonts w:ascii="Comic Sans MS" w:hAnsi="Comic Sans MS"/>
          <w:sz w:val="24"/>
          <w:szCs w:val="24"/>
        </w:rPr>
        <w:t>Use PIR switches in areas where lights are often left on.</w:t>
      </w:r>
    </w:p>
    <w:p w14:paraId="632EAEFC" w14:textId="77777777" w:rsidR="0064099B" w:rsidRPr="0064099B" w:rsidRDefault="0064099B" w:rsidP="0064099B">
      <w:pPr>
        <w:pStyle w:val="ListParagraph"/>
        <w:ind w:left="1080"/>
        <w:jc w:val="both"/>
        <w:rPr>
          <w:rFonts w:ascii="Comic Sans MS" w:hAnsi="Comic Sans MS"/>
          <w:sz w:val="24"/>
          <w:szCs w:val="24"/>
        </w:rPr>
      </w:pPr>
    </w:p>
    <w:p w14:paraId="25482A2B" w14:textId="42151807" w:rsidR="00C74143" w:rsidRDefault="00C74143" w:rsidP="0064099B">
      <w:pPr>
        <w:pStyle w:val="ListParagraph"/>
        <w:numPr>
          <w:ilvl w:val="0"/>
          <w:numId w:val="3"/>
        </w:numPr>
        <w:jc w:val="both"/>
        <w:rPr>
          <w:rFonts w:ascii="Comic Sans MS" w:hAnsi="Comic Sans MS"/>
          <w:sz w:val="24"/>
          <w:szCs w:val="24"/>
        </w:rPr>
      </w:pPr>
      <w:r w:rsidRPr="0064099B">
        <w:rPr>
          <w:rFonts w:ascii="Comic Sans MS" w:hAnsi="Comic Sans MS"/>
          <w:sz w:val="24"/>
          <w:szCs w:val="24"/>
        </w:rPr>
        <w:t>Ensure only occupied areas are heated and that heating is off or</w:t>
      </w:r>
      <w:r w:rsidR="0064099B">
        <w:rPr>
          <w:rFonts w:ascii="Comic Sans MS" w:hAnsi="Comic Sans MS"/>
          <w:sz w:val="24"/>
          <w:szCs w:val="24"/>
        </w:rPr>
        <w:t xml:space="preserve"> </w:t>
      </w:r>
      <w:r w:rsidRPr="0064099B">
        <w:rPr>
          <w:rFonts w:ascii="Comic Sans MS" w:hAnsi="Comic Sans MS"/>
          <w:sz w:val="24"/>
          <w:szCs w:val="24"/>
        </w:rPr>
        <w:t>reduced outside hours of occupancy.</w:t>
      </w:r>
    </w:p>
    <w:p w14:paraId="3E47A56D" w14:textId="77777777" w:rsidR="0064099B" w:rsidRPr="0064099B" w:rsidRDefault="0064099B" w:rsidP="0064099B">
      <w:pPr>
        <w:jc w:val="both"/>
        <w:rPr>
          <w:rFonts w:ascii="Comic Sans MS" w:hAnsi="Comic Sans MS"/>
          <w:sz w:val="24"/>
          <w:szCs w:val="24"/>
        </w:rPr>
      </w:pPr>
    </w:p>
    <w:p w14:paraId="5C868990" w14:textId="79BD945E" w:rsidR="00C74143" w:rsidRDefault="00C74143" w:rsidP="00E474B8">
      <w:pPr>
        <w:pStyle w:val="ListParagraph"/>
        <w:numPr>
          <w:ilvl w:val="0"/>
          <w:numId w:val="3"/>
        </w:numPr>
        <w:jc w:val="both"/>
        <w:rPr>
          <w:rFonts w:ascii="Comic Sans MS" w:hAnsi="Comic Sans MS"/>
          <w:sz w:val="24"/>
          <w:szCs w:val="24"/>
        </w:rPr>
      </w:pPr>
      <w:r w:rsidRPr="00E474B8">
        <w:rPr>
          <w:rFonts w:ascii="Comic Sans MS" w:hAnsi="Comic Sans MS"/>
          <w:sz w:val="24"/>
          <w:szCs w:val="24"/>
        </w:rPr>
        <w:t>Ensure heating and any ventilation systems are regularly checked, to ensure they are working as efficiently as possible (i.e. identify individuals to be responsible for ensuring this when needed).</w:t>
      </w:r>
    </w:p>
    <w:p w14:paraId="78F1D5DA" w14:textId="77777777" w:rsidR="00E474B8" w:rsidRPr="00E474B8" w:rsidRDefault="00E474B8" w:rsidP="00E474B8">
      <w:pPr>
        <w:jc w:val="both"/>
        <w:rPr>
          <w:rFonts w:ascii="Comic Sans MS" w:hAnsi="Comic Sans MS"/>
          <w:sz w:val="24"/>
          <w:szCs w:val="24"/>
        </w:rPr>
      </w:pPr>
    </w:p>
    <w:p w14:paraId="30584044" w14:textId="6ECBDAD6" w:rsidR="00C74143" w:rsidRDefault="00C74143" w:rsidP="00E474B8">
      <w:pPr>
        <w:pStyle w:val="ListParagraph"/>
        <w:numPr>
          <w:ilvl w:val="0"/>
          <w:numId w:val="3"/>
        </w:numPr>
        <w:jc w:val="both"/>
        <w:rPr>
          <w:rFonts w:ascii="Comic Sans MS" w:hAnsi="Comic Sans MS"/>
          <w:sz w:val="24"/>
          <w:szCs w:val="24"/>
        </w:rPr>
      </w:pPr>
      <w:r w:rsidRPr="00E474B8">
        <w:rPr>
          <w:rFonts w:ascii="Comic Sans MS" w:hAnsi="Comic Sans MS"/>
          <w:sz w:val="24"/>
          <w:szCs w:val="24"/>
        </w:rPr>
        <w:t>Wherever possible use natural ventilation as an alternative to air- conditioning when not in use.</w:t>
      </w:r>
    </w:p>
    <w:p w14:paraId="1D972441" w14:textId="77777777" w:rsidR="00E474B8" w:rsidRPr="00E474B8" w:rsidRDefault="00E474B8" w:rsidP="00E474B8">
      <w:pPr>
        <w:jc w:val="both"/>
        <w:rPr>
          <w:rFonts w:ascii="Comic Sans MS" w:hAnsi="Comic Sans MS"/>
          <w:sz w:val="24"/>
          <w:szCs w:val="24"/>
        </w:rPr>
      </w:pPr>
    </w:p>
    <w:p w14:paraId="3B26A336" w14:textId="77777777" w:rsidR="00DF436F" w:rsidRDefault="00C74143" w:rsidP="00E474B8">
      <w:pPr>
        <w:pStyle w:val="ListParagraph"/>
        <w:numPr>
          <w:ilvl w:val="0"/>
          <w:numId w:val="3"/>
        </w:numPr>
        <w:jc w:val="both"/>
        <w:rPr>
          <w:rFonts w:ascii="Comic Sans MS" w:hAnsi="Comic Sans MS"/>
          <w:sz w:val="24"/>
          <w:szCs w:val="24"/>
        </w:rPr>
      </w:pPr>
      <w:r w:rsidRPr="00E474B8">
        <w:rPr>
          <w:rFonts w:ascii="Comic Sans MS" w:hAnsi="Comic Sans MS"/>
          <w:sz w:val="24"/>
          <w:szCs w:val="24"/>
        </w:rPr>
        <w:t>Set computers to power-down options, and use greener computers.</w:t>
      </w:r>
      <w:r w:rsidR="00DF436F">
        <w:rPr>
          <w:rFonts w:ascii="Comic Sans MS" w:hAnsi="Comic Sans MS"/>
          <w:sz w:val="24"/>
          <w:szCs w:val="24"/>
        </w:rPr>
        <w:t xml:space="preserve"> </w:t>
      </w:r>
    </w:p>
    <w:p w14:paraId="5450278E" w14:textId="77777777" w:rsidR="00DF436F" w:rsidRPr="00DF436F" w:rsidRDefault="00DF436F" w:rsidP="00DF436F">
      <w:pPr>
        <w:pStyle w:val="ListParagraph"/>
        <w:rPr>
          <w:rFonts w:ascii="Comic Sans MS" w:hAnsi="Comic Sans MS"/>
          <w:sz w:val="24"/>
          <w:szCs w:val="24"/>
        </w:rPr>
      </w:pPr>
    </w:p>
    <w:p w14:paraId="3813E45D" w14:textId="74BE1488" w:rsidR="00C74143" w:rsidRPr="00FE6ABE" w:rsidRDefault="00C74143" w:rsidP="00DF436F">
      <w:pPr>
        <w:ind w:left="720"/>
        <w:jc w:val="both"/>
        <w:rPr>
          <w:rFonts w:ascii="Comic Sans MS" w:hAnsi="Comic Sans MS"/>
          <w:color w:val="4472C4" w:themeColor="accent1"/>
          <w:sz w:val="24"/>
          <w:szCs w:val="24"/>
        </w:rPr>
      </w:pPr>
      <w:r w:rsidRPr="00FE6ABE">
        <w:rPr>
          <w:rFonts w:ascii="Comic Sans MS" w:hAnsi="Comic Sans MS"/>
          <w:color w:val="4472C4" w:themeColor="accent1"/>
          <w:sz w:val="24"/>
          <w:szCs w:val="24"/>
        </w:rPr>
        <w:t>Investment</w:t>
      </w:r>
    </w:p>
    <w:p w14:paraId="1492EFA9" w14:textId="77777777" w:rsidR="00E474B8" w:rsidRPr="00C74143" w:rsidRDefault="00E474B8" w:rsidP="00D87405">
      <w:pPr>
        <w:ind w:left="720"/>
        <w:jc w:val="both"/>
        <w:rPr>
          <w:rFonts w:ascii="Comic Sans MS" w:hAnsi="Comic Sans MS"/>
          <w:sz w:val="24"/>
          <w:szCs w:val="24"/>
        </w:rPr>
      </w:pPr>
    </w:p>
    <w:p w14:paraId="6E2C86D8" w14:textId="28E514E4" w:rsidR="00C74143" w:rsidRDefault="00C74143" w:rsidP="00DF436F">
      <w:pPr>
        <w:pStyle w:val="ListParagraph"/>
        <w:numPr>
          <w:ilvl w:val="0"/>
          <w:numId w:val="9"/>
        </w:numPr>
        <w:jc w:val="both"/>
        <w:rPr>
          <w:rFonts w:ascii="Comic Sans MS" w:hAnsi="Comic Sans MS"/>
          <w:sz w:val="24"/>
          <w:szCs w:val="24"/>
        </w:rPr>
      </w:pPr>
      <w:r w:rsidRPr="00DF436F">
        <w:rPr>
          <w:rFonts w:ascii="Comic Sans MS" w:hAnsi="Comic Sans MS"/>
          <w:sz w:val="24"/>
          <w:szCs w:val="24"/>
        </w:rPr>
        <w:t>Avoid use of batteries in the Office (e.g. water/mains/ solar power for calculators).</w:t>
      </w:r>
    </w:p>
    <w:p w14:paraId="775F3FF9" w14:textId="77777777" w:rsidR="00DF436F" w:rsidRPr="00DF436F" w:rsidRDefault="00DF436F" w:rsidP="00DF436F">
      <w:pPr>
        <w:pStyle w:val="ListParagraph"/>
        <w:ind w:left="1440"/>
        <w:jc w:val="both"/>
        <w:rPr>
          <w:rFonts w:ascii="Comic Sans MS" w:hAnsi="Comic Sans MS"/>
          <w:sz w:val="24"/>
          <w:szCs w:val="24"/>
        </w:rPr>
      </w:pPr>
    </w:p>
    <w:p w14:paraId="0D7758F8" w14:textId="5D32A64F" w:rsidR="00823E34" w:rsidRDefault="00C74143" w:rsidP="00DF436F">
      <w:pPr>
        <w:pStyle w:val="ListParagraph"/>
        <w:numPr>
          <w:ilvl w:val="0"/>
          <w:numId w:val="9"/>
        </w:numPr>
        <w:jc w:val="both"/>
        <w:rPr>
          <w:rFonts w:ascii="Comic Sans MS" w:hAnsi="Comic Sans MS"/>
          <w:sz w:val="24"/>
          <w:szCs w:val="24"/>
        </w:rPr>
      </w:pPr>
      <w:r w:rsidRPr="00DF436F">
        <w:rPr>
          <w:rFonts w:ascii="Comic Sans MS" w:hAnsi="Comic Sans MS"/>
          <w:sz w:val="24"/>
          <w:szCs w:val="24"/>
        </w:rPr>
        <w:t>Use automatic door closers, unless there are Health and Safety reasons not to</w:t>
      </w:r>
      <w:r w:rsidR="00823E34">
        <w:rPr>
          <w:rFonts w:ascii="Comic Sans MS" w:hAnsi="Comic Sans MS"/>
          <w:sz w:val="24"/>
          <w:szCs w:val="24"/>
        </w:rPr>
        <w:t>.</w:t>
      </w:r>
    </w:p>
    <w:p w14:paraId="369CC769" w14:textId="77777777" w:rsidR="00823E34" w:rsidRPr="00823E34" w:rsidRDefault="00823E34" w:rsidP="00823E34">
      <w:pPr>
        <w:pStyle w:val="ListParagraph"/>
        <w:rPr>
          <w:rFonts w:ascii="Comic Sans MS" w:hAnsi="Comic Sans MS"/>
          <w:sz w:val="24"/>
          <w:szCs w:val="24"/>
        </w:rPr>
      </w:pPr>
    </w:p>
    <w:p w14:paraId="0DFDB0E4" w14:textId="70C51C3B" w:rsidR="00C74143" w:rsidRDefault="00C74143" w:rsidP="00823E34">
      <w:pPr>
        <w:pStyle w:val="ListParagraph"/>
        <w:numPr>
          <w:ilvl w:val="0"/>
          <w:numId w:val="9"/>
        </w:numPr>
        <w:jc w:val="both"/>
        <w:rPr>
          <w:rFonts w:ascii="Comic Sans MS" w:hAnsi="Comic Sans MS"/>
          <w:sz w:val="24"/>
          <w:szCs w:val="24"/>
        </w:rPr>
      </w:pPr>
      <w:r w:rsidRPr="00C74143">
        <w:rPr>
          <w:rFonts w:ascii="Comic Sans MS" w:hAnsi="Comic Sans MS"/>
          <w:sz w:val="24"/>
          <w:szCs w:val="24"/>
        </w:rPr>
        <w:t>Use low-energy bulbs in all areas.</w:t>
      </w:r>
    </w:p>
    <w:p w14:paraId="54D8F4F3" w14:textId="77777777" w:rsidR="00823E34" w:rsidRPr="00823E34" w:rsidRDefault="00823E34" w:rsidP="00823E34">
      <w:pPr>
        <w:jc w:val="both"/>
        <w:rPr>
          <w:rFonts w:ascii="Comic Sans MS" w:hAnsi="Comic Sans MS"/>
          <w:sz w:val="24"/>
          <w:szCs w:val="24"/>
        </w:rPr>
      </w:pPr>
    </w:p>
    <w:p w14:paraId="6C55D3EA" w14:textId="042407B3" w:rsidR="00C74143" w:rsidRDefault="00C74143" w:rsidP="008A06D4">
      <w:pPr>
        <w:pStyle w:val="ListParagraph"/>
        <w:numPr>
          <w:ilvl w:val="0"/>
          <w:numId w:val="9"/>
        </w:numPr>
        <w:jc w:val="both"/>
        <w:rPr>
          <w:rFonts w:ascii="Comic Sans MS" w:hAnsi="Comic Sans MS"/>
          <w:sz w:val="24"/>
          <w:szCs w:val="24"/>
        </w:rPr>
      </w:pPr>
      <w:r w:rsidRPr="00823E34">
        <w:rPr>
          <w:rFonts w:ascii="Comic Sans MS" w:hAnsi="Comic Sans MS"/>
          <w:sz w:val="24"/>
          <w:szCs w:val="24"/>
        </w:rPr>
        <w:t>To continue to invest in new technology to help reduce the use of energy.Action On-going To do</w:t>
      </w:r>
      <w:r w:rsidR="001D30B5">
        <w:rPr>
          <w:rFonts w:ascii="Comic Sans MS" w:hAnsi="Comic Sans MS"/>
          <w:sz w:val="24"/>
          <w:szCs w:val="24"/>
        </w:rPr>
        <w:t xml:space="preserve"> </w:t>
      </w:r>
      <w:r w:rsidRPr="001D30B5">
        <w:rPr>
          <w:rFonts w:ascii="Comic Sans MS" w:hAnsi="Comic Sans MS"/>
          <w:sz w:val="24"/>
          <w:szCs w:val="24"/>
        </w:rPr>
        <w:t>To be considered</w:t>
      </w:r>
    </w:p>
    <w:p w14:paraId="66E309E8" w14:textId="77777777" w:rsidR="008A06D4" w:rsidRPr="008A06D4" w:rsidRDefault="008A06D4" w:rsidP="008A06D4">
      <w:pPr>
        <w:pStyle w:val="ListParagraph"/>
        <w:rPr>
          <w:rFonts w:ascii="Comic Sans MS" w:hAnsi="Comic Sans MS"/>
          <w:sz w:val="24"/>
          <w:szCs w:val="24"/>
        </w:rPr>
      </w:pPr>
    </w:p>
    <w:p w14:paraId="7548048A" w14:textId="77777777" w:rsidR="008A06D4" w:rsidRPr="008A06D4" w:rsidRDefault="008A06D4" w:rsidP="008A06D4">
      <w:pPr>
        <w:pStyle w:val="ListParagraph"/>
        <w:ind w:left="1440"/>
        <w:jc w:val="both"/>
        <w:rPr>
          <w:rFonts w:ascii="Comic Sans MS" w:hAnsi="Comic Sans MS"/>
          <w:sz w:val="24"/>
          <w:szCs w:val="24"/>
        </w:rPr>
      </w:pPr>
    </w:p>
    <w:p w14:paraId="768B6953" w14:textId="278BCC6E" w:rsidR="00C74143" w:rsidRDefault="00C74143" w:rsidP="00D87405">
      <w:pPr>
        <w:ind w:left="720"/>
        <w:jc w:val="both"/>
        <w:rPr>
          <w:rFonts w:ascii="Comic Sans MS" w:hAnsi="Comic Sans MS"/>
          <w:b/>
          <w:bCs/>
          <w:sz w:val="24"/>
          <w:szCs w:val="24"/>
        </w:rPr>
      </w:pPr>
      <w:r w:rsidRPr="000A71CD">
        <w:rPr>
          <w:rFonts w:ascii="Comic Sans MS" w:hAnsi="Comic Sans MS"/>
          <w:b/>
          <w:bCs/>
          <w:sz w:val="24"/>
          <w:szCs w:val="24"/>
        </w:rPr>
        <w:t>Reduce Paper Product Consumption</w:t>
      </w:r>
    </w:p>
    <w:p w14:paraId="392E59F9" w14:textId="77777777" w:rsidR="000A71CD" w:rsidRPr="000A71CD" w:rsidRDefault="000A71CD" w:rsidP="00D87405">
      <w:pPr>
        <w:ind w:left="720"/>
        <w:jc w:val="both"/>
        <w:rPr>
          <w:rFonts w:ascii="Comic Sans MS" w:hAnsi="Comic Sans MS"/>
          <w:b/>
          <w:bCs/>
          <w:sz w:val="24"/>
          <w:szCs w:val="24"/>
        </w:rPr>
      </w:pPr>
    </w:p>
    <w:p w14:paraId="5D5491AF" w14:textId="509D1CCD" w:rsidR="00C74143" w:rsidRDefault="00C74143" w:rsidP="008A06D4">
      <w:pPr>
        <w:pStyle w:val="ListParagraph"/>
        <w:numPr>
          <w:ilvl w:val="0"/>
          <w:numId w:val="10"/>
        </w:numPr>
        <w:jc w:val="both"/>
        <w:rPr>
          <w:rFonts w:ascii="Comic Sans MS" w:hAnsi="Comic Sans MS"/>
          <w:sz w:val="24"/>
          <w:szCs w:val="24"/>
        </w:rPr>
      </w:pPr>
      <w:r w:rsidRPr="008A06D4">
        <w:rPr>
          <w:rFonts w:ascii="Comic Sans MS" w:hAnsi="Comic Sans MS"/>
          <w:sz w:val="24"/>
          <w:szCs w:val="24"/>
        </w:rPr>
        <w:lastRenderedPageBreak/>
        <w:t>Reduce paper use, double-side print where possible. Use one-sided scrap for memos and phone messages, and reuse envelopes.</w:t>
      </w:r>
    </w:p>
    <w:p w14:paraId="3666D072" w14:textId="77777777" w:rsidR="008A06D4" w:rsidRPr="008A06D4" w:rsidRDefault="008A06D4" w:rsidP="008A06D4">
      <w:pPr>
        <w:pStyle w:val="ListParagraph"/>
        <w:ind w:left="1440"/>
        <w:jc w:val="both"/>
        <w:rPr>
          <w:rFonts w:ascii="Comic Sans MS" w:hAnsi="Comic Sans MS"/>
          <w:sz w:val="24"/>
          <w:szCs w:val="24"/>
        </w:rPr>
      </w:pPr>
    </w:p>
    <w:p w14:paraId="1065BC38" w14:textId="0281ADFE" w:rsidR="00C74143" w:rsidRDefault="00C74143" w:rsidP="008A06D4">
      <w:pPr>
        <w:pStyle w:val="ListParagraph"/>
        <w:numPr>
          <w:ilvl w:val="0"/>
          <w:numId w:val="10"/>
        </w:numPr>
        <w:jc w:val="both"/>
        <w:rPr>
          <w:rFonts w:ascii="Comic Sans MS" w:hAnsi="Comic Sans MS"/>
          <w:sz w:val="24"/>
          <w:szCs w:val="24"/>
        </w:rPr>
      </w:pPr>
      <w:r w:rsidRPr="008A06D4">
        <w:rPr>
          <w:rFonts w:ascii="Comic Sans MS" w:hAnsi="Comic Sans MS"/>
          <w:sz w:val="24"/>
          <w:szCs w:val="24"/>
        </w:rPr>
        <w:t>Use recycled and/or FSC paper wherever possible ensuring the appropriate grade is used (i.e. low-grade for internal memos, agendas and minutes and high-grade only for permanent documents or letters as necessary).</w:t>
      </w:r>
    </w:p>
    <w:p w14:paraId="43FC9D20" w14:textId="77777777" w:rsidR="008A06D4" w:rsidRPr="008A06D4" w:rsidRDefault="008A06D4" w:rsidP="008A06D4">
      <w:pPr>
        <w:jc w:val="both"/>
        <w:rPr>
          <w:rFonts w:ascii="Comic Sans MS" w:hAnsi="Comic Sans MS"/>
          <w:sz w:val="24"/>
          <w:szCs w:val="24"/>
        </w:rPr>
      </w:pPr>
    </w:p>
    <w:p w14:paraId="29F27B6C" w14:textId="39A4C0A4" w:rsidR="00C74143" w:rsidRDefault="00C74143" w:rsidP="008A06D4">
      <w:pPr>
        <w:pStyle w:val="ListParagraph"/>
        <w:numPr>
          <w:ilvl w:val="0"/>
          <w:numId w:val="10"/>
        </w:numPr>
        <w:jc w:val="both"/>
        <w:rPr>
          <w:rFonts w:ascii="Comic Sans MS" w:hAnsi="Comic Sans MS"/>
          <w:sz w:val="24"/>
          <w:szCs w:val="24"/>
        </w:rPr>
      </w:pPr>
      <w:r w:rsidRPr="008A06D4">
        <w:rPr>
          <w:rFonts w:ascii="Comic Sans MS" w:hAnsi="Comic Sans MS"/>
          <w:sz w:val="24"/>
          <w:szCs w:val="24"/>
        </w:rPr>
        <w:t>Increase use of notice boards for general information to reduce use of paper.</w:t>
      </w:r>
    </w:p>
    <w:p w14:paraId="007F196A" w14:textId="77777777" w:rsidR="008A06D4" w:rsidRPr="008A06D4" w:rsidRDefault="008A06D4" w:rsidP="008A06D4">
      <w:pPr>
        <w:jc w:val="both"/>
        <w:rPr>
          <w:rFonts w:ascii="Comic Sans MS" w:hAnsi="Comic Sans MS"/>
          <w:sz w:val="24"/>
          <w:szCs w:val="24"/>
        </w:rPr>
      </w:pPr>
    </w:p>
    <w:p w14:paraId="5675B839" w14:textId="4057D040" w:rsidR="00C74143" w:rsidRDefault="00C74143" w:rsidP="008A06D4">
      <w:pPr>
        <w:pStyle w:val="ListParagraph"/>
        <w:numPr>
          <w:ilvl w:val="0"/>
          <w:numId w:val="10"/>
        </w:numPr>
        <w:jc w:val="both"/>
        <w:rPr>
          <w:rFonts w:ascii="Comic Sans MS" w:hAnsi="Comic Sans MS"/>
          <w:sz w:val="24"/>
          <w:szCs w:val="24"/>
        </w:rPr>
      </w:pPr>
      <w:r w:rsidRPr="008A06D4">
        <w:rPr>
          <w:rFonts w:ascii="Comic Sans MS" w:hAnsi="Comic Sans MS"/>
          <w:sz w:val="24"/>
          <w:szCs w:val="24"/>
        </w:rPr>
        <w:t>Re-use folders, files, envelopes and all other stationery.</w:t>
      </w:r>
    </w:p>
    <w:p w14:paraId="03DCED77" w14:textId="77777777" w:rsidR="008A06D4" w:rsidRPr="00900848" w:rsidRDefault="008A06D4" w:rsidP="00900848">
      <w:pPr>
        <w:jc w:val="both"/>
        <w:rPr>
          <w:rFonts w:ascii="Comic Sans MS" w:hAnsi="Comic Sans MS"/>
          <w:sz w:val="24"/>
          <w:szCs w:val="24"/>
        </w:rPr>
      </w:pPr>
    </w:p>
    <w:p w14:paraId="7D294250" w14:textId="3E81F8FD" w:rsidR="00C74143" w:rsidRDefault="00C74143" w:rsidP="00900848">
      <w:pPr>
        <w:pStyle w:val="ListParagraph"/>
        <w:numPr>
          <w:ilvl w:val="0"/>
          <w:numId w:val="10"/>
        </w:numPr>
        <w:jc w:val="both"/>
        <w:rPr>
          <w:rFonts w:ascii="Comic Sans MS" w:hAnsi="Comic Sans MS"/>
          <w:sz w:val="24"/>
          <w:szCs w:val="24"/>
        </w:rPr>
      </w:pPr>
      <w:r w:rsidRPr="00900848">
        <w:rPr>
          <w:rFonts w:ascii="Comic Sans MS" w:hAnsi="Comic Sans MS"/>
          <w:sz w:val="24"/>
          <w:szCs w:val="24"/>
        </w:rPr>
        <w:t>Use recycled non-chlorine bleached toilet paper.</w:t>
      </w:r>
    </w:p>
    <w:p w14:paraId="1B39E32B" w14:textId="77777777" w:rsidR="00900848" w:rsidRPr="00900848" w:rsidRDefault="00900848" w:rsidP="00900848">
      <w:pPr>
        <w:jc w:val="both"/>
        <w:rPr>
          <w:rFonts w:ascii="Comic Sans MS" w:hAnsi="Comic Sans MS"/>
          <w:sz w:val="24"/>
          <w:szCs w:val="24"/>
        </w:rPr>
      </w:pPr>
    </w:p>
    <w:p w14:paraId="32E1EE93" w14:textId="2605ECD8" w:rsidR="00C74143" w:rsidRDefault="00C74143" w:rsidP="00900848">
      <w:pPr>
        <w:pStyle w:val="ListParagraph"/>
        <w:numPr>
          <w:ilvl w:val="0"/>
          <w:numId w:val="10"/>
        </w:numPr>
        <w:jc w:val="both"/>
        <w:rPr>
          <w:rFonts w:ascii="Comic Sans MS" w:hAnsi="Comic Sans MS"/>
          <w:sz w:val="24"/>
          <w:szCs w:val="24"/>
        </w:rPr>
      </w:pPr>
      <w:r w:rsidRPr="00900848">
        <w:rPr>
          <w:rFonts w:ascii="Comic Sans MS" w:hAnsi="Comic Sans MS"/>
          <w:sz w:val="24"/>
          <w:szCs w:val="24"/>
        </w:rPr>
        <w:t>Cancel unwanted publications and junk mail.</w:t>
      </w:r>
    </w:p>
    <w:p w14:paraId="4C5BE09A" w14:textId="77777777" w:rsidR="00900848" w:rsidRPr="00900848" w:rsidRDefault="00900848" w:rsidP="00900848">
      <w:pPr>
        <w:jc w:val="both"/>
        <w:rPr>
          <w:rFonts w:ascii="Comic Sans MS" w:hAnsi="Comic Sans MS"/>
          <w:sz w:val="24"/>
          <w:szCs w:val="24"/>
        </w:rPr>
      </w:pPr>
    </w:p>
    <w:p w14:paraId="208A4C74" w14:textId="093AD0C5" w:rsidR="00C74143" w:rsidRDefault="00C74143" w:rsidP="00900848">
      <w:pPr>
        <w:pStyle w:val="ListParagraph"/>
        <w:numPr>
          <w:ilvl w:val="0"/>
          <w:numId w:val="10"/>
        </w:numPr>
        <w:jc w:val="both"/>
        <w:rPr>
          <w:rFonts w:ascii="Comic Sans MS" w:hAnsi="Comic Sans MS"/>
          <w:sz w:val="24"/>
          <w:szCs w:val="24"/>
        </w:rPr>
      </w:pPr>
      <w:r w:rsidRPr="00900848">
        <w:rPr>
          <w:rFonts w:ascii="Comic Sans MS" w:hAnsi="Comic Sans MS"/>
          <w:sz w:val="24"/>
          <w:szCs w:val="24"/>
        </w:rPr>
        <w:t>Use electronic communication when possible, e.g. email, and discourage people from printing off emails.</w:t>
      </w:r>
    </w:p>
    <w:p w14:paraId="3067D6D5" w14:textId="77777777" w:rsidR="00900848" w:rsidRPr="00900848" w:rsidRDefault="00900848" w:rsidP="00900848">
      <w:pPr>
        <w:jc w:val="both"/>
        <w:rPr>
          <w:rFonts w:ascii="Comic Sans MS" w:hAnsi="Comic Sans MS"/>
          <w:sz w:val="24"/>
          <w:szCs w:val="24"/>
        </w:rPr>
      </w:pPr>
    </w:p>
    <w:p w14:paraId="74A3C9D1" w14:textId="6A83DDEC" w:rsidR="00C74143" w:rsidRDefault="00C74143" w:rsidP="00900848">
      <w:pPr>
        <w:pStyle w:val="ListParagraph"/>
        <w:numPr>
          <w:ilvl w:val="0"/>
          <w:numId w:val="10"/>
        </w:numPr>
        <w:jc w:val="both"/>
        <w:rPr>
          <w:rFonts w:ascii="Comic Sans MS" w:hAnsi="Comic Sans MS"/>
          <w:sz w:val="24"/>
          <w:szCs w:val="24"/>
        </w:rPr>
      </w:pPr>
      <w:r w:rsidRPr="00900848">
        <w:rPr>
          <w:rFonts w:ascii="Comic Sans MS" w:hAnsi="Comic Sans MS"/>
          <w:sz w:val="24"/>
          <w:szCs w:val="24"/>
        </w:rPr>
        <w:t>Ensure that new photocopiers and printers can easily produce double-sided output.</w:t>
      </w:r>
    </w:p>
    <w:p w14:paraId="5FE5875A" w14:textId="77777777" w:rsidR="00900848" w:rsidRPr="00A6600F" w:rsidRDefault="00900848" w:rsidP="00A6600F">
      <w:pPr>
        <w:jc w:val="both"/>
        <w:rPr>
          <w:rFonts w:ascii="Comic Sans MS" w:hAnsi="Comic Sans MS"/>
          <w:sz w:val="24"/>
          <w:szCs w:val="24"/>
        </w:rPr>
      </w:pPr>
    </w:p>
    <w:p w14:paraId="4A82424C" w14:textId="666A4DAB" w:rsidR="00C74143" w:rsidRDefault="00C74143" w:rsidP="00A6600F">
      <w:pPr>
        <w:pStyle w:val="ListParagraph"/>
        <w:numPr>
          <w:ilvl w:val="0"/>
          <w:numId w:val="10"/>
        </w:numPr>
        <w:jc w:val="both"/>
        <w:rPr>
          <w:rFonts w:ascii="Comic Sans MS" w:hAnsi="Comic Sans MS"/>
          <w:sz w:val="24"/>
          <w:szCs w:val="24"/>
        </w:rPr>
      </w:pPr>
      <w:r w:rsidRPr="00A6600F">
        <w:rPr>
          <w:rFonts w:ascii="Comic Sans MS" w:hAnsi="Comic Sans MS"/>
          <w:sz w:val="24"/>
          <w:szCs w:val="24"/>
        </w:rPr>
        <w:t>Recycle all used paper, card and cardboard in local facilities. Promote Sustainable Transport Use</w:t>
      </w:r>
    </w:p>
    <w:p w14:paraId="17328EFC" w14:textId="77777777" w:rsidR="00A6600F" w:rsidRPr="00A6600F" w:rsidRDefault="00A6600F" w:rsidP="00A6600F">
      <w:pPr>
        <w:jc w:val="both"/>
        <w:rPr>
          <w:rFonts w:ascii="Comic Sans MS" w:hAnsi="Comic Sans MS"/>
          <w:sz w:val="24"/>
          <w:szCs w:val="24"/>
        </w:rPr>
      </w:pPr>
    </w:p>
    <w:p w14:paraId="023642B1" w14:textId="3C1770B4" w:rsidR="00C74143" w:rsidRDefault="00C74143" w:rsidP="00A6600F">
      <w:pPr>
        <w:pStyle w:val="ListParagraph"/>
        <w:numPr>
          <w:ilvl w:val="0"/>
          <w:numId w:val="10"/>
        </w:numPr>
        <w:jc w:val="both"/>
        <w:rPr>
          <w:rFonts w:ascii="Comic Sans MS" w:hAnsi="Comic Sans MS"/>
          <w:sz w:val="24"/>
          <w:szCs w:val="24"/>
        </w:rPr>
      </w:pPr>
      <w:r w:rsidRPr="00A6600F">
        <w:rPr>
          <w:rFonts w:ascii="Comic Sans MS" w:hAnsi="Comic Sans MS"/>
          <w:sz w:val="24"/>
          <w:szCs w:val="24"/>
        </w:rPr>
        <w:t>Increase and encourage use of facilities for cyclists, including secure cycle parking.</w:t>
      </w:r>
    </w:p>
    <w:p w14:paraId="6A4B864D" w14:textId="77777777" w:rsidR="00A6600F" w:rsidRPr="00A6600F" w:rsidRDefault="00A6600F" w:rsidP="00A6600F">
      <w:pPr>
        <w:jc w:val="both"/>
        <w:rPr>
          <w:rFonts w:ascii="Comic Sans MS" w:hAnsi="Comic Sans MS"/>
          <w:sz w:val="24"/>
          <w:szCs w:val="24"/>
        </w:rPr>
      </w:pPr>
    </w:p>
    <w:p w14:paraId="546508C5" w14:textId="156596E0" w:rsidR="00C74143" w:rsidRDefault="00C74143" w:rsidP="00A6600F">
      <w:pPr>
        <w:pStyle w:val="ListParagraph"/>
        <w:numPr>
          <w:ilvl w:val="0"/>
          <w:numId w:val="10"/>
        </w:numPr>
        <w:jc w:val="both"/>
        <w:rPr>
          <w:rFonts w:ascii="Comic Sans MS" w:hAnsi="Comic Sans MS"/>
          <w:sz w:val="24"/>
          <w:szCs w:val="24"/>
        </w:rPr>
      </w:pPr>
      <w:r w:rsidRPr="00A6600F">
        <w:rPr>
          <w:rFonts w:ascii="Comic Sans MS" w:hAnsi="Comic Sans MS"/>
          <w:sz w:val="24"/>
          <w:szCs w:val="24"/>
        </w:rPr>
        <w:t>Promote use of bicycles, and then public transport, as an alternative to car use.</w:t>
      </w:r>
      <w:r w:rsidR="00433EF4">
        <w:rPr>
          <w:rFonts w:ascii="Comic Sans MS" w:hAnsi="Comic Sans MS"/>
          <w:sz w:val="24"/>
          <w:szCs w:val="24"/>
        </w:rPr>
        <w:t xml:space="preserve">, </w:t>
      </w:r>
      <w:r w:rsidRPr="00A6600F">
        <w:rPr>
          <w:rFonts w:ascii="Comic Sans MS" w:hAnsi="Comic Sans MS"/>
          <w:sz w:val="24"/>
          <w:szCs w:val="24"/>
        </w:rPr>
        <w:t>Action On-going</w:t>
      </w:r>
    </w:p>
    <w:p w14:paraId="7559CBEA" w14:textId="77777777" w:rsidR="00433EF4" w:rsidRPr="00433EF4" w:rsidRDefault="00433EF4" w:rsidP="00433EF4">
      <w:pPr>
        <w:jc w:val="both"/>
        <w:rPr>
          <w:rFonts w:ascii="Comic Sans MS" w:hAnsi="Comic Sans MS"/>
          <w:sz w:val="24"/>
          <w:szCs w:val="24"/>
        </w:rPr>
      </w:pPr>
    </w:p>
    <w:p w14:paraId="430E3E44" w14:textId="77777777" w:rsidR="00C74143" w:rsidRPr="00433EF4" w:rsidRDefault="00C74143" w:rsidP="00433EF4">
      <w:pPr>
        <w:pStyle w:val="ListParagraph"/>
        <w:numPr>
          <w:ilvl w:val="0"/>
          <w:numId w:val="10"/>
        </w:numPr>
        <w:jc w:val="both"/>
        <w:rPr>
          <w:rFonts w:ascii="Comic Sans MS" w:hAnsi="Comic Sans MS"/>
          <w:sz w:val="24"/>
          <w:szCs w:val="24"/>
        </w:rPr>
      </w:pPr>
      <w:r w:rsidRPr="00433EF4">
        <w:rPr>
          <w:rFonts w:ascii="Comic Sans MS" w:hAnsi="Comic Sans MS"/>
          <w:sz w:val="24"/>
          <w:szCs w:val="24"/>
        </w:rPr>
        <w:t>Only recycled/FSC paper used</w:t>
      </w:r>
    </w:p>
    <w:p w14:paraId="1477823C" w14:textId="28A0D1EC" w:rsidR="00C74143" w:rsidRPr="00C74143" w:rsidRDefault="00C74143" w:rsidP="00D87405">
      <w:pPr>
        <w:ind w:left="720"/>
        <w:jc w:val="both"/>
        <w:rPr>
          <w:rFonts w:ascii="Comic Sans MS" w:hAnsi="Comic Sans MS"/>
          <w:sz w:val="24"/>
          <w:szCs w:val="24"/>
        </w:rPr>
      </w:pPr>
    </w:p>
    <w:p w14:paraId="46F32236" w14:textId="3485B1E0" w:rsidR="00C74143" w:rsidRDefault="00C74143" w:rsidP="00D87405">
      <w:pPr>
        <w:ind w:left="720"/>
        <w:jc w:val="both"/>
        <w:rPr>
          <w:rFonts w:ascii="Comic Sans MS" w:hAnsi="Comic Sans MS"/>
          <w:b/>
          <w:bCs/>
          <w:sz w:val="24"/>
          <w:szCs w:val="24"/>
        </w:rPr>
      </w:pPr>
      <w:r w:rsidRPr="00B670E3">
        <w:rPr>
          <w:rFonts w:ascii="Comic Sans MS" w:hAnsi="Comic Sans MS"/>
          <w:b/>
          <w:bCs/>
          <w:sz w:val="24"/>
          <w:szCs w:val="24"/>
        </w:rPr>
        <w:t>Sustainable transport fund</w:t>
      </w:r>
    </w:p>
    <w:p w14:paraId="08059B72" w14:textId="77777777" w:rsidR="000171AC" w:rsidRPr="00B670E3" w:rsidRDefault="000171AC" w:rsidP="00D87405">
      <w:pPr>
        <w:ind w:left="720"/>
        <w:jc w:val="both"/>
        <w:rPr>
          <w:rFonts w:ascii="Comic Sans MS" w:hAnsi="Comic Sans MS"/>
          <w:b/>
          <w:bCs/>
          <w:sz w:val="24"/>
          <w:szCs w:val="24"/>
        </w:rPr>
      </w:pPr>
    </w:p>
    <w:p w14:paraId="787439B2" w14:textId="5A291950" w:rsidR="00C74143" w:rsidRDefault="00C74143" w:rsidP="00D87405">
      <w:pPr>
        <w:ind w:left="720"/>
        <w:jc w:val="both"/>
        <w:rPr>
          <w:rFonts w:ascii="Comic Sans MS" w:hAnsi="Comic Sans MS"/>
          <w:sz w:val="24"/>
          <w:szCs w:val="24"/>
        </w:rPr>
      </w:pPr>
      <w:r w:rsidRPr="00C74143">
        <w:rPr>
          <w:rFonts w:ascii="Comic Sans MS" w:hAnsi="Comic Sans MS"/>
          <w:sz w:val="24"/>
          <w:szCs w:val="24"/>
        </w:rPr>
        <w:t>Reduce Use of Consumables and Products with Adverse Environmental Impact</w:t>
      </w:r>
    </w:p>
    <w:p w14:paraId="75BCF50A" w14:textId="77777777" w:rsidR="000171AC" w:rsidRPr="00C74143" w:rsidRDefault="000171AC" w:rsidP="00D87405">
      <w:pPr>
        <w:ind w:left="720"/>
        <w:jc w:val="both"/>
        <w:rPr>
          <w:rFonts w:ascii="Comic Sans MS" w:hAnsi="Comic Sans MS"/>
          <w:sz w:val="24"/>
          <w:szCs w:val="24"/>
        </w:rPr>
      </w:pPr>
    </w:p>
    <w:p w14:paraId="1DD657D4" w14:textId="5AA5FB1D" w:rsidR="00C74143" w:rsidRDefault="00C74143" w:rsidP="000171AC">
      <w:pPr>
        <w:pStyle w:val="ListParagraph"/>
        <w:numPr>
          <w:ilvl w:val="0"/>
          <w:numId w:val="11"/>
        </w:numPr>
        <w:jc w:val="both"/>
        <w:rPr>
          <w:rFonts w:ascii="Comic Sans MS" w:hAnsi="Comic Sans MS"/>
          <w:sz w:val="24"/>
          <w:szCs w:val="24"/>
        </w:rPr>
      </w:pPr>
      <w:r w:rsidRPr="000171AC">
        <w:rPr>
          <w:rFonts w:ascii="Comic Sans MS" w:hAnsi="Comic Sans MS"/>
          <w:sz w:val="24"/>
          <w:szCs w:val="24"/>
        </w:rPr>
        <w:t>Reduce the use of disposable biros as far as possible.</w:t>
      </w:r>
    </w:p>
    <w:p w14:paraId="2C9F6738" w14:textId="77777777" w:rsidR="000171AC" w:rsidRPr="000171AC" w:rsidRDefault="000171AC" w:rsidP="000171AC">
      <w:pPr>
        <w:pStyle w:val="ListParagraph"/>
        <w:ind w:left="1440"/>
        <w:jc w:val="both"/>
        <w:rPr>
          <w:rFonts w:ascii="Comic Sans MS" w:hAnsi="Comic Sans MS"/>
          <w:sz w:val="24"/>
          <w:szCs w:val="24"/>
        </w:rPr>
      </w:pPr>
    </w:p>
    <w:p w14:paraId="42F424BA" w14:textId="1F70B315" w:rsidR="00C74143" w:rsidRDefault="00C74143" w:rsidP="000171AC">
      <w:pPr>
        <w:pStyle w:val="ListParagraph"/>
        <w:numPr>
          <w:ilvl w:val="0"/>
          <w:numId w:val="11"/>
        </w:numPr>
        <w:jc w:val="both"/>
        <w:rPr>
          <w:rFonts w:ascii="Comic Sans MS" w:hAnsi="Comic Sans MS"/>
          <w:sz w:val="24"/>
          <w:szCs w:val="24"/>
        </w:rPr>
      </w:pPr>
      <w:r w:rsidRPr="000171AC">
        <w:rPr>
          <w:rFonts w:ascii="Comic Sans MS" w:hAnsi="Comic Sans MS"/>
          <w:sz w:val="24"/>
          <w:szCs w:val="24"/>
        </w:rPr>
        <w:t>Eliminate the use of correcting fluids that contain ozone-depleting chemicals, e.g. White correction fluid (which contains 1,1,1- trichloroethane).</w:t>
      </w:r>
    </w:p>
    <w:p w14:paraId="3C7B08A9" w14:textId="77777777" w:rsidR="000171AC" w:rsidRPr="000171AC" w:rsidRDefault="000171AC" w:rsidP="000171AC">
      <w:pPr>
        <w:pStyle w:val="ListParagraph"/>
        <w:rPr>
          <w:rFonts w:ascii="Comic Sans MS" w:hAnsi="Comic Sans MS"/>
          <w:sz w:val="24"/>
          <w:szCs w:val="24"/>
        </w:rPr>
      </w:pPr>
    </w:p>
    <w:p w14:paraId="4192EC2B" w14:textId="77777777" w:rsidR="000171AC" w:rsidRPr="000171AC" w:rsidRDefault="000171AC" w:rsidP="000171AC">
      <w:pPr>
        <w:pStyle w:val="ListParagraph"/>
        <w:ind w:left="1440"/>
        <w:jc w:val="both"/>
        <w:rPr>
          <w:rFonts w:ascii="Comic Sans MS" w:hAnsi="Comic Sans MS"/>
          <w:sz w:val="24"/>
          <w:szCs w:val="24"/>
        </w:rPr>
      </w:pPr>
    </w:p>
    <w:p w14:paraId="2B31BCB4" w14:textId="216EF5C1" w:rsidR="00C74143" w:rsidRDefault="00C74143" w:rsidP="000171AC">
      <w:pPr>
        <w:pStyle w:val="ListParagraph"/>
        <w:numPr>
          <w:ilvl w:val="0"/>
          <w:numId w:val="11"/>
        </w:numPr>
        <w:jc w:val="both"/>
        <w:rPr>
          <w:rFonts w:ascii="Comic Sans MS" w:hAnsi="Comic Sans MS"/>
          <w:sz w:val="24"/>
          <w:szCs w:val="24"/>
        </w:rPr>
      </w:pPr>
      <w:r w:rsidRPr="000171AC">
        <w:rPr>
          <w:rFonts w:ascii="Comic Sans MS" w:hAnsi="Comic Sans MS"/>
          <w:sz w:val="24"/>
          <w:szCs w:val="24"/>
        </w:rPr>
        <w:t xml:space="preserve">Avoid the use of disposable (paper, plastic and </w:t>
      </w:r>
      <w:proofErr w:type="spellStart"/>
      <w:r w:rsidRPr="000171AC">
        <w:rPr>
          <w:rFonts w:ascii="Comic Sans MS" w:hAnsi="Comic Sans MS"/>
          <w:sz w:val="24"/>
          <w:szCs w:val="24"/>
        </w:rPr>
        <w:t>styro-foam</w:t>
      </w:r>
      <w:proofErr w:type="spellEnd"/>
      <w:r w:rsidRPr="000171AC">
        <w:rPr>
          <w:rFonts w:ascii="Comic Sans MS" w:hAnsi="Comic Sans MS"/>
          <w:sz w:val="24"/>
          <w:szCs w:val="24"/>
        </w:rPr>
        <w:t>) cups and plates.</w:t>
      </w:r>
    </w:p>
    <w:p w14:paraId="38D6B711" w14:textId="77777777" w:rsidR="005A0EC7" w:rsidRPr="000171AC" w:rsidRDefault="005A0EC7" w:rsidP="005A0EC7">
      <w:pPr>
        <w:pStyle w:val="ListParagraph"/>
        <w:ind w:left="1440"/>
        <w:jc w:val="both"/>
        <w:rPr>
          <w:rFonts w:ascii="Comic Sans MS" w:hAnsi="Comic Sans MS"/>
          <w:sz w:val="24"/>
          <w:szCs w:val="24"/>
        </w:rPr>
      </w:pPr>
    </w:p>
    <w:p w14:paraId="2E2103A8" w14:textId="695F681E" w:rsidR="00C74143" w:rsidRDefault="00C74143" w:rsidP="005A0EC7">
      <w:pPr>
        <w:pStyle w:val="ListParagraph"/>
        <w:numPr>
          <w:ilvl w:val="0"/>
          <w:numId w:val="11"/>
        </w:numPr>
        <w:jc w:val="both"/>
        <w:rPr>
          <w:rFonts w:ascii="Comic Sans MS" w:hAnsi="Comic Sans MS"/>
          <w:sz w:val="24"/>
          <w:szCs w:val="24"/>
        </w:rPr>
      </w:pPr>
      <w:r w:rsidRPr="005A0EC7">
        <w:rPr>
          <w:rFonts w:ascii="Comic Sans MS" w:hAnsi="Comic Sans MS"/>
          <w:sz w:val="24"/>
          <w:szCs w:val="24"/>
        </w:rPr>
        <w:t>Use no tropical hardwoods.</w:t>
      </w:r>
    </w:p>
    <w:p w14:paraId="0C2A2DEE" w14:textId="77777777" w:rsidR="005A0EC7" w:rsidRPr="005A0EC7" w:rsidRDefault="005A0EC7" w:rsidP="005A0EC7">
      <w:pPr>
        <w:jc w:val="both"/>
        <w:rPr>
          <w:rFonts w:ascii="Comic Sans MS" w:hAnsi="Comic Sans MS"/>
          <w:sz w:val="24"/>
          <w:szCs w:val="24"/>
        </w:rPr>
      </w:pPr>
    </w:p>
    <w:p w14:paraId="70B1696E" w14:textId="1CB10542" w:rsidR="00C74143" w:rsidRDefault="00C74143" w:rsidP="005A0EC7">
      <w:pPr>
        <w:pStyle w:val="ListParagraph"/>
        <w:numPr>
          <w:ilvl w:val="0"/>
          <w:numId w:val="11"/>
        </w:numPr>
        <w:jc w:val="both"/>
        <w:rPr>
          <w:rFonts w:ascii="Comic Sans MS" w:hAnsi="Comic Sans MS"/>
          <w:sz w:val="24"/>
          <w:szCs w:val="24"/>
        </w:rPr>
      </w:pPr>
      <w:r w:rsidRPr="005A0EC7">
        <w:rPr>
          <w:rFonts w:ascii="Comic Sans MS" w:hAnsi="Comic Sans MS"/>
          <w:sz w:val="24"/>
          <w:szCs w:val="24"/>
        </w:rPr>
        <w:lastRenderedPageBreak/>
        <w:t>Eliminate the use of aerosol spray, wherever possible, e.g. by using</w:t>
      </w:r>
      <w:r w:rsidR="005A0EC7">
        <w:rPr>
          <w:rFonts w:ascii="Comic Sans MS" w:hAnsi="Comic Sans MS"/>
          <w:sz w:val="24"/>
          <w:szCs w:val="24"/>
        </w:rPr>
        <w:t xml:space="preserve"> </w:t>
      </w:r>
      <w:r w:rsidRPr="005A0EC7">
        <w:rPr>
          <w:rFonts w:ascii="Comic Sans MS" w:hAnsi="Comic Sans MS"/>
          <w:sz w:val="24"/>
          <w:szCs w:val="24"/>
        </w:rPr>
        <w:t>pump-action sprays, or by using waxes.</w:t>
      </w:r>
    </w:p>
    <w:p w14:paraId="4E2371E5" w14:textId="77777777" w:rsidR="005A0EC7" w:rsidRPr="005A0EC7" w:rsidRDefault="005A0EC7" w:rsidP="005A0EC7">
      <w:pPr>
        <w:jc w:val="both"/>
        <w:rPr>
          <w:rFonts w:ascii="Comic Sans MS" w:hAnsi="Comic Sans MS"/>
          <w:sz w:val="24"/>
          <w:szCs w:val="24"/>
        </w:rPr>
      </w:pPr>
    </w:p>
    <w:p w14:paraId="6126A522" w14:textId="5E1D224B" w:rsidR="00C74143" w:rsidRPr="005A0EC7" w:rsidRDefault="00C74143" w:rsidP="005A0EC7">
      <w:pPr>
        <w:pStyle w:val="ListParagraph"/>
        <w:numPr>
          <w:ilvl w:val="0"/>
          <w:numId w:val="11"/>
        </w:numPr>
        <w:jc w:val="both"/>
        <w:rPr>
          <w:rFonts w:ascii="Comic Sans MS" w:hAnsi="Comic Sans MS"/>
          <w:sz w:val="24"/>
          <w:szCs w:val="24"/>
        </w:rPr>
      </w:pPr>
      <w:r w:rsidRPr="005A0EC7">
        <w:rPr>
          <w:rFonts w:ascii="Comic Sans MS" w:hAnsi="Comic Sans MS"/>
          <w:sz w:val="24"/>
          <w:szCs w:val="24"/>
        </w:rPr>
        <w:t>Eliminate halon fire extinguishers.</w:t>
      </w:r>
    </w:p>
    <w:p w14:paraId="39A8AD89" w14:textId="77777777" w:rsidR="00C74143" w:rsidRPr="00C74143" w:rsidRDefault="00C74143" w:rsidP="00D87405">
      <w:pPr>
        <w:ind w:left="720"/>
        <w:jc w:val="both"/>
        <w:rPr>
          <w:rFonts w:ascii="Comic Sans MS" w:hAnsi="Comic Sans MS"/>
          <w:sz w:val="24"/>
          <w:szCs w:val="24"/>
        </w:rPr>
      </w:pPr>
    </w:p>
    <w:p w14:paraId="48272320" w14:textId="7B0356BB" w:rsidR="00C74143" w:rsidRDefault="00C74143" w:rsidP="009B296C">
      <w:pPr>
        <w:pStyle w:val="ListParagraph"/>
        <w:numPr>
          <w:ilvl w:val="0"/>
          <w:numId w:val="11"/>
        </w:numPr>
        <w:jc w:val="both"/>
        <w:rPr>
          <w:rFonts w:ascii="Comic Sans MS" w:hAnsi="Comic Sans MS"/>
          <w:sz w:val="24"/>
          <w:szCs w:val="24"/>
        </w:rPr>
      </w:pPr>
      <w:r w:rsidRPr="009B296C">
        <w:rPr>
          <w:rFonts w:ascii="Comic Sans MS" w:hAnsi="Comic Sans MS"/>
          <w:sz w:val="24"/>
          <w:szCs w:val="24"/>
        </w:rPr>
        <w:t>Replace toilets as they wear out with dual flush cisterns and display appropriate notices for Users. Investigate possibility of rainwater harvesting.</w:t>
      </w:r>
    </w:p>
    <w:p w14:paraId="4A232B8F" w14:textId="77777777" w:rsidR="009B296C" w:rsidRPr="009B296C" w:rsidRDefault="009B296C" w:rsidP="009B296C">
      <w:pPr>
        <w:jc w:val="both"/>
        <w:rPr>
          <w:rFonts w:ascii="Comic Sans MS" w:hAnsi="Comic Sans MS"/>
          <w:sz w:val="24"/>
          <w:szCs w:val="24"/>
        </w:rPr>
      </w:pPr>
    </w:p>
    <w:p w14:paraId="207B4B62" w14:textId="7E267769" w:rsidR="00C74143" w:rsidRDefault="00C74143" w:rsidP="009B296C">
      <w:pPr>
        <w:pStyle w:val="ListParagraph"/>
        <w:numPr>
          <w:ilvl w:val="0"/>
          <w:numId w:val="11"/>
        </w:numPr>
        <w:jc w:val="both"/>
        <w:rPr>
          <w:rFonts w:ascii="Comic Sans MS" w:hAnsi="Comic Sans MS"/>
          <w:sz w:val="24"/>
          <w:szCs w:val="24"/>
        </w:rPr>
      </w:pPr>
      <w:r w:rsidRPr="009B296C">
        <w:rPr>
          <w:rFonts w:ascii="Comic Sans MS" w:hAnsi="Comic Sans MS"/>
          <w:sz w:val="24"/>
          <w:szCs w:val="24"/>
        </w:rPr>
        <w:t>Fix dripping taps and leaks, provide plugs for hand-basins, and install automatic switch-off taps to reduce water consumption and use water limiters.</w:t>
      </w:r>
    </w:p>
    <w:p w14:paraId="24BFF7E0" w14:textId="77777777" w:rsidR="009B296C" w:rsidRPr="009B296C" w:rsidRDefault="009B296C" w:rsidP="009B296C">
      <w:pPr>
        <w:jc w:val="both"/>
        <w:rPr>
          <w:rFonts w:ascii="Comic Sans MS" w:hAnsi="Comic Sans MS"/>
          <w:sz w:val="24"/>
          <w:szCs w:val="24"/>
        </w:rPr>
      </w:pPr>
    </w:p>
    <w:p w14:paraId="3507B064" w14:textId="1DE81C83" w:rsidR="00C74143" w:rsidRDefault="00C74143" w:rsidP="0081119C">
      <w:pPr>
        <w:pStyle w:val="ListParagraph"/>
        <w:numPr>
          <w:ilvl w:val="0"/>
          <w:numId w:val="11"/>
        </w:numPr>
        <w:jc w:val="both"/>
        <w:rPr>
          <w:rFonts w:ascii="Comic Sans MS" w:hAnsi="Comic Sans MS"/>
          <w:sz w:val="24"/>
          <w:szCs w:val="24"/>
        </w:rPr>
      </w:pPr>
      <w:r w:rsidRPr="0081119C">
        <w:rPr>
          <w:rFonts w:ascii="Comic Sans MS" w:hAnsi="Comic Sans MS"/>
          <w:sz w:val="24"/>
          <w:szCs w:val="24"/>
        </w:rPr>
        <w:t>Use environment-friendly cleaning materials for cleaning.</w:t>
      </w:r>
    </w:p>
    <w:p w14:paraId="6C9A7DB1" w14:textId="77777777" w:rsidR="0081119C" w:rsidRPr="0081119C" w:rsidRDefault="0081119C" w:rsidP="0081119C">
      <w:pPr>
        <w:jc w:val="both"/>
        <w:rPr>
          <w:rFonts w:ascii="Comic Sans MS" w:hAnsi="Comic Sans MS"/>
          <w:sz w:val="24"/>
          <w:szCs w:val="24"/>
        </w:rPr>
      </w:pPr>
    </w:p>
    <w:p w14:paraId="32F093B2" w14:textId="4285CD2F" w:rsidR="00C74143" w:rsidRDefault="00C74143" w:rsidP="0081119C">
      <w:pPr>
        <w:pStyle w:val="ListParagraph"/>
        <w:numPr>
          <w:ilvl w:val="0"/>
          <w:numId w:val="11"/>
        </w:numPr>
        <w:jc w:val="both"/>
        <w:rPr>
          <w:rFonts w:ascii="Comic Sans MS" w:hAnsi="Comic Sans MS"/>
          <w:sz w:val="24"/>
          <w:szCs w:val="24"/>
        </w:rPr>
      </w:pPr>
      <w:r w:rsidRPr="0081119C">
        <w:rPr>
          <w:rFonts w:ascii="Comic Sans MS" w:hAnsi="Comic Sans MS"/>
          <w:sz w:val="24"/>
          <w:szCs w:val="24"/>
        </w:rPr>
        <w:t>Ensure CFCs are recovered from old refrigerators that are being</w:t>
      </w:r>
      <w:r w:rsidR="0081119C">
        <w:rPr>
          <w:rFonts w:ascii="Comic Sans MS" w:hAnsi="Comic Sans MS"/>
          <w:sz w:val="24"/>
          <w:szCs w:val="24"/>
        </w:rPr>
        <w:t xml:space="preserve"> </w:t>
      </w:r>
      <w:r w:rsidRPr="0081119C">
        <w:rPr>
          <w:rFonts w:ascii="Comic Sans MS" w:hAnsi="Comic Sans MS"/>
          <w:sz w:val="24"/>
          <w:szCs w:val="24"/>
        </w:rPr>
        <w:t>disposed of.</w:t>
      </w:r>
    </w:p>
    <w:p w14:paraId="221D5453" w14:textId="77777777" w:rsidR="0081119C" w:rsidRPr="0081119C" w:rsidRDefault="0081119C" w:rsidP="0081119C">
      <w:pPr>
        <w:jc w:val="both"/>
        <w:rPr>
          <w:rFonts w:ascii="Comic Sans MS" w:hAnsi="Comic Sans MS"/>
          <w:sz w:val="24"/>
          <w:szCs w:val="24"/>
        </w:rPr>
      </w:pPr>
    </w:p>
    <w:p w14:paraId="525EDCB8" w14:textId="164332DF" w:rsidR="00C74143" w:rsidRDefault="00C74143" w:rsidP="00075456">
      <w:pPr>
        <w:pStyle w:val="ListParagraph"/>
        <w:numPr>
          <w:ilvl w:val="0"/>
          <w:numId w:val="11"/>
        </w:numPr>
        <w:jc w:val="both"/>
        <w:rPr>
          <w:rFonts w:ascii="Comic Sans MS" w:hAnsi="Comic Sans MS"/>
          <w:sz w:val="24"/>
          <w:szCs w:val="24"/>
        </w:rPr>
      </w:pPr>
      <w:r w:rsidRPr="00075456">
        <w:rPr>
          <w:rFonts w:ascii="Comic Sans MS" w:hAnsi="Comic Sans MS"/>
          <w:sz w:val="24"/>
          <w:szCs w:val="24"/>
        </w:rPr>
        <w:t>Renovate furniture rather than buy new replacements where possible.</w:t>
      </w:r>
    </w:p>
    <w:p w14:paraId="2B035B72" w14:textId="77777777" w:rsidR="00075456" w:rsidRPr="00075456" w:rsidRDefault="00075456" w:rsidP="00075456">
      <w:pPr>
        <w:jc w:val="both"/>
        <w:rPr>
          <w:rFonts w:ascii="Comic Sans MS" w:hAnsi="Comic Sans MS"/>
          <w:sz w:val="24"/>
          <w:szCs w:val="24"/>
        </w:rPr>
      </w:pPr>
    </w:p>
    <w:p w14:paraId="1C467382" w14:textId="2709CBBA" w:rsidR="00C74143" w:rsidRDefault="00C74143" w:rsidP="00075456">
      <w:pPr>
        <w:pStyle w:val="ListParagraph"/>
        <w:numPr>
          <w:ilvl w:val="0"/>
          <w:numId w:val="11"/>
        </w:numPr>
        <w:jc w:val="both"/>
        <w:rPr>
          <w:rFonts w:ascii="Comic Sans MS" w:hAnsi="Comic Sans MS"/>
          <w:sz w:val="24"/>
          <w:szCs w:val="24"/>
        </w:rPr>
      </w:pPr>
      <w:r w:rsidRPr="00075456">
        <w:rPr>
          <w:rFonts w:ascii="Comic Sans MS" w:hAnsi="Comic Sans MS"/>
          <w:sz w:val="24"/>
          <w:szCs w:val="24"/>
        </w:rPr>
        <w:t>Reuse what seem like obsolete computers by upgrading them or re- imaging them for staff or local community users.</w:t>
      </w:r>
    </w:p>
    <w:p w14:paraId="00CCCA2B" w14:textId="77777777" w:rsidR="00075456" w:rsidRPr="00075456" w:rsidRDefault="00075456" w:rsidP="00075456">
      <w:pPr>
        <w:jc w:val="both"/>
        <w:rPr>
          <w:rFonts w:ascii="Comic Sans MS" w:hAnsi="Comic Sans MS"/>
          <w:sz w:val="24"/>
          <w:szCs w:val="24"/>
        </w:rPr>
      </w:pPr>
    </w:p>
    <w:p w14:paraId="28D9E9A6" w14:textId="47195147" w:rsidR="00075456" w:rsidRDefault="00C74143" w:rsidP="00075456">
      <w:pPr>
        <w:pStyle w:val="ListParagraph"/>
        <w:numPr>
          <w:ilvl w:val="0"/>
          <w:numId w:val="11"/>
        </w:numPr>
        <w:jc w:val="both"/>
        <w:rPr>
          <w:rFonts w:ascii="Comic Sans MS" w:hAnsi="Comic Sans MS"/>
          <w:sz w:val="24"/>
          <w:szCs w:val="24"/>
        </w:rPr>
      </w:pPr>
      <w:r w:rsidRPr="00075456">
        <w:rPr>
          <w:rFonts w:ascii="Comic Sans MS" w:hAnsi="Comic Sans MS"/>
          <w:sz w:val="24"/>
          <w:szCs w:val="24"/>
        </w:rPr>
        <w:t>Donate or sell unwanted office equipment and furniture to local charities, staff or users.</w:t>
      </w:r>
    </w:p>
    <w:p w14:paraId="314FDC79" w14:textId="77777777" w:rsidR="00075456" w:rsidRPr="00075456" w:rsidRDefault="00075456" w:rsidP="00075456">
      <w:pPr>
        <w:jc w:val="both"/>
        <w:rPr>
          <w:rFonts w:ascii="Comic Sans MS" w:hAnsi="Comic Sans MS"/>
          <w:sz w:val="24"/>
          <w:szCs w:val="24"/>
        </w:rPr>
      </w:pPr>
    </w:p>
    <w:p w14:paraId="41CAD79C" w14:textId="13274D7E" w:rsidR="00C74143" w:rsidRDefault="00C74143" w:rsidP="00D87405">
      <w:pPr>
        <w:ind w:left="720"/>
        <w:jc w:val="both"/>
        <w:rPr>
          <w:rFonts w:ascii="Comic Sans MS" w:hAnsi="Comic Sans MS"/>
          <w:b/>
          <w:bCs/>
          <w:sz w:val="24"/>
          <w:szCs w:val="24"/>
        </w:rPr>
      </w:pPr>
      <w:r w:rsidRPr="003B3B3F">
        <w:rPr>
          <w:rFonts w:ascii="Comic Sans MS" w:hAnsi="Comic Sans MS"/>
          <w:b/>
          <w:bCs/>
          <w:sz w:val="24"/>
          <w:szCs w:val="24"/>
        </w:rPr>
        <w:t>Recycling of Outputs</w:t>
      </w:r>
    </w:p>
    <w:p w14:paraId="65D48541" w14:textId="77777777" w:rsidR="003B3B3F" w:rsidRPr="003B3B3F" w:rsidRDefault="003B3B3F" w:rsidP="00D87405">
      <w:pPr>
        <w:ind w:left="720"/>
        <w:jc w:val="both"/>
        <w:rPr>
          <w:rFonts w:ascii="Comic Sans MS" w:hAnsi="Comic Sans MS"/>
          <w:b/>
          <w:bCs/>
          <w:sz w:val="24"/>
          <w:szCs w:val="24"/>
        </w:rPr>
      </w:pPr>
    </w:p>
    <w:p w14:paraId="1DBE4CAC" w14:textId="437E5C01" w:rsidR="00C74143" w:rsidRDefault="00C74143" w:rsidP="003B3B3F">
      <w:pPr>
        <w:pStyle w:val="ListParagraph"/>
        <w:numPr>
          <w:ilvl w:val="0"/>
          <w:numId w:val="12"/>
        </w:numPr>
        <w:jc w:val="both"/>
        <w:rPr>
          <w:rFonts w:ascii="Comic Sans MS" w:hAnsi="Comic Sans MS"/>
          <w:sz w:val="24"/>
          <w:szCs w:val="24"/>
        </w:rPr>
      </w:pPr>
      <w:r w:rsidRPr="003B3B3F">
        <w:rPr>
          <w:rFonts w:ascii="Comic Sans MS" w:hAnsi="Comic Sans MS"/>
          <w:sz w:val="24"/>
          <w:szCs w:val="24"/>
        </w:rPr>
        <w:t>Use all available recycling facilities (including light bulbs, oil, toner cartridges, batteries, etc.).</w:t>
      </w:r>
    </w:p>
    <w:p w14:paraId="619C5B0B" w14:textId="77777777" w:rsidR="003B3B3F" w:rsidRPr="003B3B3F" w:rsidRDefault="003B3B3F" w:rsidP="003B3B3F">
      <w:pPr>
        <w:jc w:val="both"/>
        <w:rPr>
          <w:rFonts w:ascii="Comic Sans MS" w:hAnsi="Comic Sans MS"/>
          <w:sz w:val="24"/>
          <w:szCs w:val="24"/>
        </w:rPr>
      </w:pPr>
    </w:p>
    <w:p w14:paraId="28902386" w14:textId="1D62ADDA" w:rsidR="00C74143" w:rsidRDefault="00C74143" w:rsidP="00D87405">
      <w:pPr>
        <w:ind w:left="720"/>
        <w:jc w:val="both"/>
        <w:rPr>
          <w:rFonts w:ascii="Comic Sans MS" w:hAnsi="Comic Sans MS"/>
          <w:b/>
          <w:bCs/>
          <w:sz w:val="24"/>
          <w:szCs w:val="24"/>
        </w:rPr>
      </w:pPr>
      <w:r w:rsidRPr="008565F8">
        <w:rPr>
          <w:rFonts w:ascii="Comic Sans MS" w:hAnsi="Comic Sans MS"/>
          <w:b/>
          <w:bCs/>
          <w:sz w:val="24"/>
          <w:szCs w:val="24"/>
        </w:rPr>
        <w:t>Hanover Centre External Environment</w:t>
      </w:r>
    </w:p>
    <w:p w14:paraId="6DB4515E" w14:textId="77777777" w:rsidR="008565F8" w:rsidRPr="008565F8" w:rsidRDefault="008565F8" w:rsidP="00D87405">
      <w:pPr>
        <w:ind w:left="720"/>
        <w:jc w:val="both"/>
        <w:rPr>
          <w:rFonts w:ascii="Comic Sans MS" w:hAnsi="Comic Sans MS"/>
          <w:b/>
          <w:bCs/>
          <w:sz w:val="24"/>
          <w:szCs w:val="24"/>
        </w:rPr>
      </w:pPr>
    </w:p>
    <w:p w14:paraId="3942D345" w14:textId="478C42B3" w:rsidR="008565F8" w:rsidRDefault="00C74143" w:rsidP="008565F8">
      <w:pPr>
        <w:pStyle w:val="ListParagraph"/>
        <w:numPr>
          <w:ilvl w:val="0"/>
          <w:numId w:val="12"/>
        </w:numPr>
        <w:jc w:val="both"/>
        <w:rPr>
          <w:rFonts w:ascii="Comic Sans MS" w:hAnsi="Comic Sans MS"/>
          <w:sz w:val="24"/>
          <w:szCs w:val="24"/>
        </w:rPr>
      </w:pPr>
      <w:r w:rsidRPr="008565F8">
        <w:rPr>
          <w:rFonts w:ascii="Comic Sans MS" w:hAnsi="Comic Sans MS"/>
          <w:sz w:val="24"/>
          <w:szCs w:val="24"/>
        </w:rPr>
        <w:t>Compost all food waste, excluding meat waste, for use in Hanover Centre garden / tubs.</w:t>
      </w:r>
    </w:p>
    <w:p w14:paraId="6AE7B0FB" w14:textId="77777777" w:rsidR="008565F8" w:rsidRPr="008565F8" w:rsidRDefault="008565F8" w:rsidP="008565F8">
      <w:pPr>
        <w:pStyle w:val="ListParagraph"/>
        <w:ind w:left="1520"/>
        <w:jc w:val="both"/>
        <w:rPr>
          <w:rFonts w:ascii="Comic Sans MS" w:hAnsi="Comic Sans MS"/>
          <w:sz w:val="24"/>
          <w:szCs w:val="24"/>
        </w:rPr>
      </w:pPr>
    </w:p>
    <w:p w14:paraId="701D6901" w14:textId="0E41201E" w:rsidR="008565F8" w:rsidRPr="008935AB" w:rsidRDefault="00C74143" w:rsidP="008935AB">
      <w:pPr>
        <w:pStyle w:val="ListParagraph"/>
        <w:numPr>
          <w:ilvl w:val="0"/>
          <w:numId w:val="12"/>
        </w:numPr>
        <w:jc w:val="both"/>
        <w:rPr>
          <w:rFonts w:ascii="Comic Sans MS" w:hAnsi="Comic Sans MS"/>
          <w:sz w:val="24"/>
          <w:szCs w:val="24"/>
        </w:rPr>
      </w:pPr>
      <w:r w:rsidRPr="008565F8">
        <w:rPr>
          <w:rFonts w:ascii="Comic Sans MS" w:hAnsi="Comic Sans MS"/>
          <w:sz w:val="24"/>
          <w:szCs w:val="24"/>
        </w:rPr>
        <w:t>Promote use of outside space for Vegetable Educational Gardening, and herb growing, in association with local environmental groups.</w:t>
      </w:r>
    </w:p>
    <w:p w14:paraId="19551543" w14:textId="77777777" w:rsidR="008565F8" w:rsidRPr="008565F8" w:rsidRDefault="008565F8" w:rsidP="008565F8">
      <w:pPr>
        <w:pStyle w:val="ListParagraph"/>
        <w:ind w:left="1520"/>
        <w:jc w:val="both"/>
        <w:rPr>
          <w:rFonts w:ascii="Comic Sans MS" w:hAnsi="Comic Sans MS"/>
          <w:sz w:val="24"/>
          <w:szCs w:val="24"/>
        </w:rPr>
      </w:pPr>
    </w:p>
    <w:p w14:paraId="28DC8E1B" w14:textId="7379C87B" w:rsidR="00C74143" w:rsidRDefault="00C74143" w:rsidP="00D87405">
      <w:pPr>
        <w:ind w:left="720"/>
        <w:jc w:val="both"/>
        <w:rPr>
          <w:rFonts w:ascii="Comic Sans MS" w:hAnsi="Comic Sans MS"/>
          <w:b/>
          <w:bCs/>
          <w:sz w:val="24"/>
          <w:szCs w:val="24"/>
        </w:rPr>
      </w:pPr>
      <w:r w:rsidRPr="008935AB">
        <w:rPr>
          <w:rFonts w:ascii="Comic Sans MS" w:hAnsi="Comic Sans MS"/>
          <w:b/>
          <w:bCs/>
          <w:sz w:val="24"/>
          <w:szCs w:val="24"/>
        </w:rPr>
        <w:t>Purchasing</w:t>
      </w:r>
    </w:p>
    <w:p w14:paraId="220D0F9F" w14:textId="77777777" w:rsidR="008935AB" w:rsidRPr="008935AB" w:rsidRDefault="008935AB" w:rsidP="00D87405">
      <w:pPr>
        <w:ind w:left="720"/>
        <w:jc w:val="both"/>
        <w:rPr>
          <w:rFonts w:ascii="Comic Sans MS" w:hAnsi="Comic Sans MS"/>
          <w:b/>
          <w:bCs/>
          <w:sz w:val="24"/>
          <w:szCs w:val="24"/>
        </w:rPr>
      </w:pPr>
    </w:p>
    <w:p w14:paraId="30447C53" w14:textId="47985ECD" w:rsidR="00C74143" w:rsidRDefault="00C74143" w:rsidP="008935AB">
      <w:pPr>
        <w:pStyle w:val="ListParagraph"/>
        <w:numPr>
          <w:ilvl w:val="0"/>
          <w:numId w:val="13"/>
        </w:numPr>
        <w:jc w:val="both"/>
        <w:rPr>
          <w:rFonts w:ascii="Comic Sans MS" w:hAnsi="Comic Sans MS"/>
          <w:sz w:val="24"/>
          <w:szCs w:val="24"/>
        </w:rPr>
      </w:pPr>
      <w:r w:rsidRPr="008935AB">
        <w:rPr>
          <w:rFonts w:ascii="Comic Sans MS" w:hAnsi="Comic Sans MS"/>
          <w:sz w:val="24"/>
          <w:szCs w:val="24"/>
        </w:rPr>
        <w:t>Buy and promote the use of environment-friendly products which comply with as many of the following criteria as possible:</w:t>
      </w:r>
    </w:p>
    <w:p w14:paraId="3B79AB20" w14:textId="77777777" w:rsidR="008935AB" w:rsidRPr="008935AB" w:rsidRDefault="008935AB" w:rsidP="008935AB">
      <w:pPr>
        <w:pStyle w:val="ListParagraph"/>
        <w:ind w:left="1440"/>
        <w:jc w:val="both"/>
        <w:rPr>
          <w:rFonts w:ascii="Comic Sans MS" w:hAnsi="Comic Sans MS"/>
          <w:sz w:val="24"/>
          <w:szCs w:val="24"/>
        </w:rPr>
      </w:pPr>
    </w:p>
    <w:p w14:paraId="4E623FD0" w14:textId="7D053179" w:rsidR="00C74143" w:rsidRPr="008935AB" w:rsidRDefault="00C74143" w:rsidP="008935AB">
      <w:pPr>
        <w:pStyle w:val="ListParagraph"/>
        <w:numPr>
          <w:ilvl w:val="0"/>
          <w:numId w:val="14"/>
        </w:numPr>
        <w:jc w:val="both"/>
        <w:rPr>
          <w:rFonts w:ascii="Comic Sans MS" w:hAnsi="Comic Sans MS"/>
          <w:sz w:val="24"/>
          <w:szCs w:val="24"/>
        </w:rPr>
      </w:pPr>
      <w:r w:rsidRPr="008935AB">
        <w:rPr>
          <w:rFonts w:ascii="Comic Sans MS" w:hAnsi="Comic Sans MS"/>
          <w:sz w:val="24"/>
          <w:szCs w:val="24"/>
        </w:rPr>
        <w:t>avoid dependence on non-renewable resources or pollutants in their production and use,</w:t>
      </w:r>
    </w:p>
    <w:p w14:paraId="28C086EE" w14:textId="77777777" w:rsidR="008935AB" w:rsidRPr="008935AB" w:rsidRDefault="008935AB" w:rsidP="008935AB">
      <w:pPr>
        <w:pStyle w:val="ListParagraph"/>
        <w:ind w:left="1440"/>
        <w:jc w:val="both"/>
        <w:rPr>
          <w:rFonts w:ascii="Comic Sans MS" w:hAnsi="Comic Sans MS"/>
          <w:sz w:val="24"/>
          <w:szCs w:val="24"/>
        </w:rPr>
      </w:pPr>
    </w:p>
    <w:p w14:paraId="2A36E93A" w14:textId="1C8A022A" w:rsidR="00C74143" w:rsidRPr="00BF0578" w:rsidRDefault="00C74143" w:rsidP="00BF0578">
      <w:pPr>
        <w:pStyle w:val="ListParagraph"/>
        <w:numPr>
          <w:ilvl w:val="0"/>
          <w:numId w:val="14"/>
        </w:numPr>
        <w:jc w:val="both"/>
        <w:rPr>
          <w:rFonts w:ascii="Comic Sans MS" w:hAnsi="Comic Sans MS"/>
          <w:sz w:val="24"/>
          <w:szCs w:val="24"/>
        </w:rPr>
      </w:pPr>
      <w:r w:rsidRPr="00BF0578">
        <w:rPr>
          <w:rFonts w:ascii="Comic Sans MS" w:hAnsi="Comic Sans MS"/>
          <w:sz w:val="24"/>
          <w:szCs w:val="24"/>
        </w:rPr>
        <w:t>are based on recycled materials,</w:t>
      </w:r>
    </w:p>
    <w:p w14:paraId="25E3503D" w14:textId="77777777" w:rsidR="00BF0578" w:rsidRPr="00BF0578" w:rsidRDefault="00BF0578" w:rsidP="00BF0578">
      <w:pPr>
        <w:jc w:val="both"/>
        <w:rPr>
          <w:rFonts w:ascii="Comic Sans MS" w:hAnsi="Comic Sans MS"/>
          <w:sz w:val="24"/>
          <w:szCs w:val="24"/>
        </w:rPr>
      </w:pPr>
    </w:p>
    <w:p w14:paraId="179E27AC" w14:textId="77777777" w:rsidR="00C74143" w:rsidRPr="00C74143" w:rsidRDefault="00C74143" w:rsidP="008935AB">
      <w:pPr>
        <w:ind w:left="1080"/>
        <w:jc w:val="both"/>
        <w:rPr>
          <w:rFonts w:ascii="Comic Sans MS" w:hAnsi="Comic Sans MS"/>
          <w:sz w:val="24"/>
          <w:szCs w:val="24"/>
        </w:rPr>
      </w:pPr>
      <w:r w:rsidRPr="00C74143">
        <w:rPr>
          <w:rFonts w:ascii="Comic Sans MS" w:hAnsi="Comic Sans MS"/>
          <w:sz w:val="24"/>
          <w:szCs w:val="24"/>
        </w:rPr>
        <w:lastRenderedPageBreak/>
        <w:t>c) are minimally packaged,</w:t>
      </w:r>
    </w:p>
    <w:p w14:paraId="29649D8B" w14:textId="4C5B6A92" w:rsidR="00C74143" w:rsidRPr="00C74143" w:rsidRDefault="00C74143" w:rsidP="008935AB">
      <w:pPr>
        <w:ind w:left="1080"/>
        <w:jc w:val="both"/>
        <w:rPr>
          <w:rFonts w:ascii="Comic Sans MS" w:hAnsi="Comic Sans MS"/>
          <w:sz w:val="24"/>
          <w:szCs w:val="24"/>
        </w:rPr>
      </w:pPr>
      <w:r w:rsidRPr="00C74143">
        <w:rPr>
          <w:rFonts w:ascii="Comic Sans MS" w:hAnsi="Comic Sans MS"/>
          <w:sz w:val="24"/>
          <w:szCs w:val="24"/>
        </w:rPr>
        <w:t>.</w:t>
      </w:r>
    </w:p>
    <w:p w14:paraId="09D7AB9E" w14:textId="52098C7C" w:rsidR="00C74143" w:rsidRDefault="00C74143" w:rsidP="00D87405">
      <w:pPr>
        <w:ind w:left="720"/>
        <w:jc w:val="both"/>
        <w:rPr>
          <w:rFonts w:ascii="Comic Sans MS" w:hAnsi="Comic Sans MS"/>
          <w:b/>
          <w:bCs/>
          <w:sz w:val="24"/>
          <w:szCs w:val="24"/>
        </w:rPr>
      </w:pPr>
      <w:r w:rsidRPr="00BF0578">
        <w:rPr>
          <w:rFonts w:ascii="Comic Sans MS" w:hAnsi="Comic Sans MS"/>
          <w:b/>
          <w:bCs/>
          <w:sz w:val="24"/>
          <w:szCs w:val="24"/>
        </w:rPr>
        <w:t>Environmental Policy</w:t>
      </w:r>
    </w:p>
    <w:p w14:paraId="535F4198" w14:textId="77777777" w:rsidR="00BF0578" w:rsidRPr="00BF0578" w:rsidRDefault="00BF0578" w:rsidP="00D87405">
      <w:pPr>
        <w:ind w:left="720"/>
        <w:jc w:val="both"/>
        <w:rPr>
          <w:rFonts w:ascii="Comic Sans MS" w:hAnsi="Comic Sans MS"/>
          <w:b/>
          <w:bCs/>
          <w:sz w:val="24"/>
          <w:szCs w:val="24"/>
        </w:rPr>
      </w:pPr>
    </w:p>
    <w:p w14:paraId="31DF8499" w14:textId="700F66A4" w:rsidR="00C74143" w:rsidRDefault="00C74143" w:rsidP="00D87405">
      <w:pPr>
        <w:ind w:left="720"/>
        <w:jc w:val="both"/>
        <w:rPr>
          <w:rFonts w:ascii="Comic Sans MS" w:hAnsi="Comic Sans MS"/>
          <w:sz w:val="24"/>
          <w:szCs w:val="24"/>
        </w:rPr>
      </w:pPr>
      <w:r w:rsidRPr="00C74143">
        <w:rPr>
          <w:rFonts w:ascii="Comic Sans MS" w:hAnsi="Comic Sans MS"/>
          <w:sz w:val="24"/>
          <w:szCs w:val="24"/>
        </w:rPr>
        <w:t xml:space="preserve"> Awareness</w:t>
      </w:r>
    </w:p>
    <w:p w14:paraId="19E19EA3" w14:textId="77777777" w:rsidR="00854E06" w:rsidRPr="00C74143" w:rsidRDefault="00854E06" w:rsidP="00D87405">
      <w:pPr>
        <w:ind w:left="720"/>
        <w:jc w:val="both"/>
        <w:rPr>
          <w:rFonts w:ascii="Comic Sans MS" w:hAnsi="Comic Sans MS"/>
          <w:sz w:val="24"/>
          <w:szCs w:val="24"/>
        </w:rPr>
      </w:pPr>
    </w:p>
    <w:p w14:paraId="66EE9DE6" w14:textId="4C1D26CD" w:rsidR="00C74143" w:rsidRDefault="00C74143" w:rsidP="00854E06">
      <w:pPr>
        <w:pStyle w:val="ListParagraph"/>
        <w:numPr>
          <w:ilvl w:val="0"/>
          <w:numId w:val="13"/>
        </w:numPr>
        <w:jc w:val="both"/>
        <w:rPr>
          <w:rFonts w:ascii="Comic Sans MS" w:hAnsi="Comic Sans MS"/>
          <w:sz w:val="24"/>
          <w:szCs w:val="24"/>
        </w:rPr>
      </w:pPr>
      <w:r w:rsidRPr="00854E06">
        <w:rPr>
          <w:rFonts w:ascii="Comic Sans MS" w:hAnsi="Comic Sans MS"/>
          <w:sz w:val="24"/>
          <w:szCs w:val="24"/>
        </w:rPr>
        <w:t xml:space="preserve">Users should be made aware of the Environmental Policy via public notice boards and the </w:t>
      </w:r>
      <w:r w:rsidR="001D3B6C">
        <w:rPr>
          <w:rFonts w:ascii="Comic Sans MS" w:hAnsi="Comic Sans MS"/>
          <w:sz w:val="24"/>
          <w:szCs w:val="24"/>
        </w:rPr>
        <w:t>The Family &amp; Community Group</w:t>
      </w:r>
      <w:r w:rsidR="00173CB8">
        <w:rPr>
          <w:rFonts w:ascii="Comic Sans MS" w:hAnsi="Comic Sans MS"/>
          <w:sz w:val="24"/>
          <w:szCs w:val="24"/>
        </w:rPr>
        <w:t xml:space="preserve"> </w:t>
      </w:r>
      <w:r w:rsidRPr="00854E06">
        <w:rPr>
          <w:rFonts w:ascii="Comic Sans MS" w:hAnsi="Comic Sans MS"/>
          <w:sz w:val="24"/>
          <w:szCs w:val="24"/>
        </w:rPr>
        <w:t>website.</w:t>
      </w:r>
    </w:p>
    <w:p w14:paraId="09D7E9F4" w14:textId="77777777" w:rsidR="00854E06" w:rsidRPr="00854E06" w:rsidRDefault="00854E06" w:rsidP="00854E06">
      <w:pPr>
        <w:pStyle w:val="ListParagraph"/>
        <w:ind w:left="1440"/>
        <w:jc w:val="both"/>
        <w:rPr>
          <w:rFonts w:ascii="Comic Sans MS" w:hAnsi="Comic Sans MS"/>
          <w:sz w:val="24"/>
          <w:szCs w:val="24"/>
        </w:rPr>
      </w:pPr>
    </w:p>
    <w:p w14:paraId="6B2C62DC" w14:textId="1405492D" w:rsidR="00C74143" w:rsidRDefault="001D3B6C" w:rsidP="00854E06">
      <w:pPr>
        <w:pStyle w:val="ListParagraph"/>
        <w:numPr>
          <w:ilvl w:val="0"/>
          <w:numId w:val="13"/>
        </w:numPr>
        <w:jc w:val="both"/>
        <w:rPr>
          <w:rFonts w:ascii="Comic Sans MS" w:hAnsi="Comic Sans MS"/>
          <w:sz w:val="24"/>
          <w:szCs w:val="24"/>
        </w:rPr>
      </w:pPr>
      <w:r>
        <w:rPr>
          <w:rFonts w:ascii="Comic Sans MS" w:hAnsi="Comic Sans MS"/>
          <w:sz w:val="24"/>
          <w:szCs w:val="24"/>
        </w:rPr>
        <w:t>The Family &amp; Community Group</w:t>
      </w:r>
      <w:r w:rsidR="00727405">
        <w:rPr>
          <w:rFonts w:ascii="Comic Sans MS" w:hAnsi="Comic Sans MS"/>
          <w:sz w:val="24"/>
          <w:szCs w:val="24"/>
        </w:rPr>
        <w:t>-</w:t>
      </w:r>
      <w:r w:rsidR="00C74143" w:rsidRPr="00854E06">
        <w:rPr>
          <w:rFonts w:ascii="Comic Sans MS" w:hAnsi="Comic Sans MS"/>
          <w:sz w:val="24"/>
          <w:szCs w:val="24"/>
        </w:rPr>
        <w:t xml:space="preserve"> should support increased environmental awareness and sustainability in the community, working with local environmental groups.</w:t>
      </w:r>
    </w:p>
    <w:p w14:paraId="0D3E61C1" w14:textId="77777777" w:rsidR="00854E06" w:rsidRPr="00854E06" w:rsidRDefault="00854E06" w:rsidP="00854E06">
      <w:pPr>
        <w:jc w:val="both"/>
        <w:rPr>
          <w:rFonts w:ascii="Comic Sans MS" w:hAnsi="Comic Sans MS"/>
          <w:sz w:val="24"/>
          <w:szCs w:val="24"/>
        </w:rPr>
      </w:pPr>
    </w:p>
    <w:p w14:paraId="20D977C0" w14:textId="470950A5" w:rsidR="009B433A" w:rsidRPr="00854E06" w:rsidRDefault="00C74143" w:rsidP="00854E06">
      <w:pPr>
        <w:pStyle w:val="ListParagraph"/>
        <w:numPr>
          <w:ilvl w:val="0"/>
          <w:numId w:val="13"/>
        </w:numPr>
        <w:jc w:val="both"/>
        <w:rPr>
          <w:rFonts w:ascii="Comic Sans MS" w:hAnsi="Comic Sans MS"/>
          <w:sz w:val="24"/>
          <w:szCs w:val="24"/>
        </w:rPr>
      </w:pPr>
      <w:r w:rsidRPr="00854E06">
        <w:rPr>
          <w:rFonts w:ascii="Comic Sans MS" w:hAnsi="Comic Sans MS"/>
          <w:sz w:val="24"/>
          <w:szCs w:val="24"/>
        </w:rPr>
        <w:t>Staff and management committee members should have the opportunity to attend environmental awareness training sessions</w:t>
      </w:r>
    </w:p>
    <w:p w14:paraId="052F0A9C" w14:textId="77777777" w:rsidR="0072528A" w:rsidRDefault="0072528A" w:rsidP="0072528A">
      <w:pPr>
        <w:ind w:left="1080"/>
        <w:jc w:val="both"/>
        <w:rPr>
          <w:rFonts w:ascii="Comic Sans MS" w:hAnsi="Comic Sans MS"/>
          <w:sz w:val="24"/>
          <w:szCs w:val="24"/>
        </w:rPr>
      </w:pPr>
    </w:p>
    <w:p w14:paraId="61DBB828" w14:textId="766FB438" w:rsidR="0072528A" w:rsidRDefault="0072528A" w:rsidP="0072528A">
      <w:pPr>
        <w:pStyle w:val="ListParagraph"/>
        <w:numPr>
          <w:ilvl w:val="0"/>
          <w:numId w:val="1"/>
        </w:numPr>
        <w:jc w:val="both"/>
        <w:rPr>
          <w:rFonts w:ascii="Comic Sans MS" w:hAnsi="Comic Sans MS"/>
          <w:sz w:val="24"/>
          <w:szCs w:val="24"/>
        </w:rPr>
      </w:pPr>
      <w:r w:rsidRPr="0072528A">
        <w:rPr>
          <w:rFonts w:ascii="Comic Sans MS" w:hAnsi="Comic Sans MS"/>
          <w:sz w:val="24"/>
          <w:szCs w:val="24"/>
        </w:rPr>
        <w:t>Monitoring and Review</w:t>
      </w:r>
    </w:p>
    <w:p w14:paraId="3661C8B2" w14:textId="77777777" w:rsidR="00A907AD" w:rsidRPr="0072528A" w:rsidRDefault="00A907AD" w:rsidP="00A907AD">
      <w:pPr>
        <w:pStyle w:val="ListParagraph"/>
        <w:jc w:val="both"/>
        <w:rPr>
          <w:rFonts w:ascii="Comic Sans MS" w:hAnsi="Comic Sans MS"/>
          <w:sz w:val="24"/>
          <w:szCs w:val="24"/>
        </w:rPr>
      </w:pPr>
    </w:p>
    <w:p w14:paraId="1621C75A" w14:textId="5DA7B64B" w:rsidR="0072528A" w:rsidRPr="008A0A6E" w:rsidRDefault="0072528A" w:rsidP="008A0A6E">
      <w:pPr>
        <w:ind w:left="720"/>
        <w:jc w:val="both"/>
        <w:rPr>
          <w:rFonts w:ascii="Comic Sans MS" w:hAnsi="Comic Sans MS"/>
          <w:sz w:val="24"/>
          <w:szCs w:val="24"/>
        </w:rPr>
      </w:pPr>
      <w:r w:rsidRPr="0072528A">
        <w:rPr>
          <w:rFonts w:ascii="Comic Sans MS" w:hAnsi="Comic Sans MS"/>
          <w:sz w:val="24"/>
          <w:szCs w:val="24"/>
        </w:rPr>
        <w:t>The implementation of the Environment Policy is the responsibility of the Management</w:t>
      </w:r>
      <w:r w:rsidRPr="008A0A6E">
        <w:rPr>
          <w:rFonts w:ascii="Comic Sans MS" w:hAnsi="Comic Sans MS"/>
          <w:sz w:val="24"/>
          <w:szCs w:val="24"/>
        </w:rPr>
        <w:t>Committee of the Hanover Community Association.</w:t>
      </w:r>
    </w:p>
    <w:p w14:paraId="28E98C1B" w14:textId="06094892" w:rsidR="0072528A" w:rsidRDefault="0072528A" w:rsidP="008A0A6E">
      <w:pPr>
        <w:pStyle w:val="ListParagraph"/>
        <w:jc w:val="both"/>
        <w:rPr>
          <w:rFonts w:ascii="Comic Sans MS" w:hAnsi="Comic Sans MS"/>
          <w:sz w:val="24"/>
          <w:szCs w:val="24"/>
        </w:rPr>
      </w:pPr>
      <w:r w:rsidRPr="0072528A">
        <w:rPr>
          <w:rFonts w:ascii="Comic Sans MS" w:hAnsi="Comic Sans MS"/>
          <w:sz w:val="24"/>
          <w:szCs w:val="24"/>
        </w:rPr>
        <w:t>An Annual Environmental Report, prepared if possible with an independent partner, will detail the progress we have made in implementing this policy.</w:t>
      </w:r>
    </w:p>
    <w:p w14:paraId="2D31BD0A" w14:textId="77777777" w:rsidR="008A0A6E" w:rsidRPr="0072528A" w:rsidRDefault="008A0A6E" w:rsidP="008A0A6E">
      <w:pPr>
        <w:pStyle w:val="ListParagraph"/>
        <w:jc w:val="both"/>
        <w:rPr>
          <w:rFonts w:ascii="Comic Sans MS" w:hAnsi="Comic Sans MS"/>
          <w:sz w:val="24"/>
          <w:szCs w:val="24"/>
        </w:rPr>
      </w:pPr>
    </w:p>
    <w:p w14:paraId="22B0BB6E" w14:textId="0133DAEB" w:rsidR="0072528A" w:rsidRDefault="0072528A" w:rsidP="000461AE">
      <w:pPr>
        <w:pStyle w:val="ListParagraph"/>
        <w:numPr>
          <w:ilvl w:val="0"/>
          <w:numId w:val="1"/>
        </w:numPr>
        <w:jc w:val="both"/>
        <w:rPr>
          <w:rFonts w:ascii="Comic Sans MS" w:hAnsi="Comic Sans MS"/>
          <w:sz w:val="24"/>
          <w:szCs w:val="24"/>
        </w:rPr>
      </w:pPr>
      <w:r w:rsidRPr="0072528A">
        <w:rPr>
          <w:rFonts w:ascii="Comic Sans MS" w:hAnsi="Comic Sans MS"/>
          <w:sz w:val="24"/>
          <w:szCs w:val="24"/>
        </w:rPr>
        <w:t>. Related Policies and Other Documents Related policies and documents include:</w:t>
      </w:r>
    </w:p>
    <w:p w14:paraId="3D621295" w14:textId="77777777" w:rsidR="00A907AD" w:rsidRPr="0072528A" w:rsidRDefault="00A907AD" w:rsidP="00A907AD">
      <w:pPr>
        <w:pStyle w:val="ListParagraph"/>
        <w:jc w:val="both"/>
        <w:rPr>
          <w:rFonts w:ascii="Comic Sans MS" w:hAnsi="Comic Sans MS"/>
          <w:sz w:val="24"/>
          <w:szCs w:val="24"/>
        </w:rPr>
      </w:pPr>
    </w:p>
    <w:p w14:paraId="711339B5" w14:textId="4883C560" w:rsidR="0072528A" w:rsidRDefault="0072528A" w:rsidP="000461AE">
      <w:pPr>
        <w:pStyle w:val="ListParagraph"/>
        <w:numPr>
          <w:ilvl w:val="0"/>
          <w:numId w:val="15"/>
        </w:numPr>
        <w:jc w:val="both"/>
        <w:rPr>
          <w:rFonts w:ascii="Comic Sans MS" w:hAnsi="Comic Sans MS"/>
          <w:sz w:val="24"/>
          <w:szCs w:val="24"/>
        </w:rPr>
      </w:pPr>
      <w:r w:rsidRPr="0072528A">
        <w:rPr>
          <w:rFonts w:ascii="Comic Sans MS" w:hAnsi="Comic Sans MS"/>
          <w:sz w:val="24"/>
          <w:szCs w:val="24"/>
        </w:rPr>
        <w:t>Sustainability Policy</w:t>
      </w:r>
    </w:p>
    <w:p w14:paraId="0237C9BF" w14:textId="77777777" w:rsidR="000461AE" w:rsidRPr="0072528A" w:rsidRDefault="000461AE" w:rsidP="000461AE">
      <w:pPr>
        <w:pStyle w:val="ListParagraph"/>
        <w:ind w:left="1440"/>
        <w:jc w:val="both"/>
        <w:rPr>
          <w:rFonts w:ascii="Comic Sans MS" w:hAnsi="Comic Sans MS"/>
          <w:sz w:val="24"/>
          <w:szCs w:val="24"/>
        </w:rPr>
      </w:pPr>
    </w:p>
    <w:p w14:paraId="18C51CFB" w14:textId="7E084B5E" w:rsidR="000461AE" w:rsidRDefault="0072528A" w:rsidP="000461AE">
      <w:pPr>
        <w:jc w:val="both"/>
        <w:rPr>
          <w:rFonts w:ascii="Comic Sans MS" w:hAnsi="Comic Sans MS"/>
          <w:sz w:val="24"/>
          <w:szCs w:val="24"/>
        </w:rPr>
      </w:pPr>
      <w:r w:rsidRPr="000461AE">
        <w:rPr>
          <w:rFonts w:ascii="Comic Sans MS" w:hAnsi="Comic Sans MS"/>
          <w:sz w:val="24"/>
          <w:szCs w:val="24"/>
        </w:rPr>
        <w:t xml:space="preserve">Date adopted: </w:t>
      </w:r>
    </w:p>
    <w:p w14:paraId="1F40453E" w14:textId="77777777" w:rsidR="00A907AD" w:rsidRDefault="00A907AD" w:rsidP="000461AE">
      <w:pPr>
        <w:jc w:val="both"/>
        <w:rPr>
          <w:rFonts w:ascii="Comic Sans MS" w:hAnsi="Comic Sans MS"/>
          <w:sz w:val="24"/>
          <w:szCs w:val="24"/>
        </w:rPr>
      </w:pPr>
    </w:p>
    <w:p w14:paraId="0999D14A" w14:textId="7FAD2B2B" w:rsidR="0072528A" w:rsidRDefault="0072528A" w:rsidP="000461AE">
      <w:pPr>
        <w:jc w:val="both"/>
        <w:rPr>
          <w:rFonts w:ascii="Comic Sans MS" w:hAnsi="Comic Sans MS"/>
          <w:sz w:val="24"/>
          <w:szCs w:val="24"/>
        </w:rPr>
      </w:pPr>
      <w:r w:rsidRPr="000461AE">
        <w:rPr>
          <w:rFonts w:ascii="Comic Sans MS" w:hAnsi="Comic Sans MS"/>
          <w:sz w:val="24"/>
          <w:szCs w:val="24"/>
        </w:rPr>
        <w:t>Date last reviewed:</w:t>
      </w:r>
    </w:p>
    <w:p w14:paraId="315E140C" w14:textId="77777777" w:rsidR="00A907AD" w:rsidRPr="000461AE" w:rsidRDefault="00A907AD" w:rsidP="000461AE">
      <w:pPr>
        <w:jc w:val="both"/>
        <w:rPr>
          <w:rFonts w:ascii="Comic Sans MS" w:hAnsi="Comic Sans MS"/>
          <w:sz w:val="24"/>
          <w:szCs w:val="24"/>
        </w:rPr>
      </w:pPr>
    </w:p>
    <w:p w14:paraId="51D3D4E5" w14:textId="34B3ADDF" w:rsidR="009B433A" w:rsidRDefault="0072528A" w:rsidP="00A907AD">
      <w:pPr>
        <w:jc w:val="both"/>
        <w:rPr>
          <w:rFonts w:ascii="Comic Sans MS" w:hAnsi="Comic Sans MS"/>
          <w:sz w:val="24"/>
          <w:szCs w:val="24"/>
        </w:rPr>
      </w:pPr>
      <w:r w:rsidRPr="00A907AD">
        <w:rPr>
          <w:rFonts w:ascii="Comic Sans MS" w:hAnsi="Comic Sans MS"/>
          <w:sz w:val="24"/>
          <w:szCs w:val="24"/>
        </w:rPr>
        <w:t xml:space="preserve">To be reviewed by: </w:t>
      </w:r>
    </w:p>
    <w:p w14:paraId="6C221D66" w14:textId="3204D84C" w:rsidR="00534AD0" w:rsidRDefault="00534AD0" w:rsidP="00A907AD">
      <w:pPr>
        <w:jc w:val="both"/>
        <w:rPr>
          <w:rFonts w:ascii="Comic Sans MS" w:hAnsi="Comic Sans MS"/>
          <w:sz w:val="24"/>
          <w:szCs w:val="24"/>
        </w:rPr>
      </w:pPr>
    </w:p>
    <w:p w14:paraId="7EEAA0C4" w14:textId="0A267226" w:rsidR="00534AD0" w:rsidRDefault="00534AD0" w:rsidP="00A907AD">
      <w:pPr>
        <w:jc w:val="both"/>
        <w:rPr>
          <w:rFonts w:ascii="Comic Sans MS" w:hAnsi="Comic Sans MS"/>
          <w:sz w:val="24"/>
          <w:szCs w:val="24"/>
        </w:rPr>
      </w:pPr>
    </w:p>
    <w:p w14:paraId="7FF5C17D" w14:textId="120CE6A1" w:rsidR="00534AD0" w:rsidRDefault="00534AD0" w:rsidP="00A907AD">
      <w:pPr>
        <w:jc w:val="both"/>
        <w:rPr>
          <w:rFonts w:ascii="Comic Sans MS" w:hAnsi="Comic Sans MS"/>
          <w:sz w:val="24"/>
          <w:szCs w:val="24"/>
        </w:rPr>
      </w:pPr>
    </w:p>
    <w:p w14:paraId="13F858AD" w14:textId="396EA270" w:rsidR="00534AD0" w:rsidRDefault="00534AD0" w:rsidP="00A907AD">
      <w:pPr>
        <w:jc w:val="both"/>
        <w:rPr>
          <w:rFonts w:ascii="Comic Sans MS" w:hAnsi="Comic Sans MS"/>
          <w:sz w:val="24"/>
          <w:szCs w:val="24"/>
        </w:rPr>
      </w:pPr>
    </w:p>
    <w:p w14:paraId="645A885D" w14:textId="002E4449" w:rsidR="00534AD0" w:rsidRDefault="00534AD0" w:rsidP="00A907AD">
      <w:pPr>
        <w:jc w:val="both"/>
        <w:rPr>
          <w:rFonts w:ascii="Comic Sans MS" w:hAnsi="Comic Sans MS"/>
          <w:sz w:val="24"/>
          <w:szCs w:val="24"/>
        </w:rPr>
      </w:pPr>
    </w:p>
    <w:p w14:paraId="09FE5899" w14:textId="7D99A246" w:rsidR="00534AD0" w:rsidRDefault="00534AD0" w:rsidP="00A907AD">
      <w:pPr>
        <w:jc w:val="both"/>
        <w:rPr>
          <w:rFonts w:ascii="Comic Sans MS" w:hAnsi="Comic Sans MS"/>
          <w:sz w:val="24"/>
          <w:szCs w:val="24"/>
        </w:rPr>
      </w:pPr>
    </w:p>
    <w:p w14:paraId="09F34498" w14:textId="77777777" w:rsidR="00534AD0" w:rsidRDefault="00534AD0" w:rsidP="00A907AD">
      <w:pPr>
        <w:jc w:val="both"/>
        <w:rPr>
          <w:rFonts w:ascii="Comic Sans MS" w:hAnsi="Comic Sans MS"/>
          <w:sz w:val="24"/>
          <w:szCs w:val="24"/>
        </w:rPr>
      </w:pPr>
    </w:p>
    <w:p w14:paraId="7E6EF6BB" w14:textId="28E920F0" w:rsidR="00534AD0" w:rsidRDefault="00534AD0" w:rsidP="00534AD0">
      <w:pPr>
        <w:jc w:val="both"/>
        <w:rPr>
          <w:rFonts w:ascii="Comic Sans MS" w:hAnsi="Comic Sans MS"/>
          <w:b/>
          <w:bCs/>
          <w:sz w:val="28"/>
          <w:szCs w:val="28"/>
        </w:rPr>
      </w:pPr>
      <w:r w:rsidRPr="00E76D91">
        <w:rPr>
          <w:rFonts w:ascii="Comic Sans MS" w:hAnsi="Comic Sans MS"/>
          <w:b/>
          <w:bCs/>
          <w:sz w:val="28"/>
          <w:szCs w:val="28"/>
        </w:rPr>
        <w:t>Appendix A</w:t>
      </w:r>
    </w:p>
    <w:p w14:paraId="12A150F6" w14:textId="77777777" w:rsidR="00E76D91" w:rsidRPr="00E76D91" w:rsidRDefault="00E76D91" w:rsidP="00534AD0">
      <w:pPr>
        <w:jc w:val="both"/>
        <w:rPr>
          <w:rFonts w:ascii="Comic Sans MS" w:hAnsi="Comic Sans MS"/>
          <w:b/>
          <w:bCs/>
          <w:sz w:val="28"/>
          <w:szCs w:val="28"/>
        </w:rPr>
      </w:pPr>
    </w:p>
    <w:p w14:paraId="01FC5F92" w14:textId="51ABA291" w:rsidR="00534AD0" w:rsidRPr="005B1B3D" w:rsidRDefault="00534AD0" w:rsidP="00534AD0">
      <w:pPr>
        <w:jc w:val="both"/>
        <w:rPr>
          <w:rFonts w:ascii="Comic Sans MS" w:hAnsi="Comic Sans MS"/>
          <w:b/>
          <w:bCs/>
          <w:sz w:val="24"/>
          <w:szCs w:val="24"/>
        </w:rPr>
      </w:pPr>
      <w:r w:rsidRPr="005B1B3D">
        <w:rPr>
          <w:rFonts w:ascii="Comic Sans MS" w:hAnsi="Comic Sans MS"/>
          <w:b/>
          <w:bCs/>
          <w:sz w:val="24"/>
          <w:szCs w:val="24"/>
        </w:rPr>
        <w:t>THE TEN PRINCIPLES OF ONE PLANET LIVING</w:t>
      </w:r>
    </w:p>
    <w:p w14:paraId="40886D2B" w14:textId="77777777" w:rsidR="00E76D91" w:rsidRPr="00534AD0" w:rsidRDefault="00E76D91" w:rsidP="00534AD0">
      <w:pPr>
        <w:jc w:val="both"/>
        <w:rPr>
          <w:rFonts w:ascii="Comic Sans MS" w:hAnsi="Comic Sans MS"/>
          <w:sz w:val="24"/>
          <w:szCs w:val="24"/>
        </w:rPr>
      </w:pPr>
    </w:p>
    <w:p w14:paraId="49EB0C6D" w14:textId="677B559E" w:rsidR="00534AD0" w:rsidRPr="00623D94" w:rsidRDefault="00534AD0" w:rsidP="00623D94">
      <w:pPr>
        <w:pStyle w:val="ListParagraph"/>
        <w:numPr>
          <w:ilvl w:val="0"/>
          <w:numId w:val="16"/>
        </w:numPr>
        <w:jc w:val="both"/>
        <w:rPr>
          <w:rFonts w:ascii="Comic Sans MS" w:hAnsi="Comic Sans MS"/>
          <w:sz w:val="24"/>
          <w:szCs w:val="24"/>
        </w:rPr>
      </w:pPr>
      <w:r w:rsidRPr="00623D94">
        <w:rPr>
          <w:rFonts w:ascii="Comic Sans MS" w:hAnsi="Comic Sans MS"/>
          <w:sz w:val="24"/>
          <w:szCs w:val="24"/>
        </w:rPr>
        <w:t>Zero Carbon: Making buildings more energy efficient and delivering all energy with renewable technologies</w:t>
      </w:r>
    </w:p>
    <w:p w14:paraId="3932A89D" w14:textId="77777777" w:rsidR="00623D94" w:rsidRPr="00623D94" w:rsidRDefault="00623D94" w:rsidP="00623D94">
      <w:pPr>
        <w:ind w:left="360"/>
        <w:jc w:val="both"/>
        <w:rPr>
          <w:rFonts w:ascii="Comic Sans MS" w:hAnsi="Comic Sans MS"/>
          <w:sz w:val="24"/>
          <w:szCs w:val="24"/>
        </w:rPr>
      </w:pPr>
    </w:p>
    <w:p w14:paraId="594887C4" w14:textId="05246BCB" w:rsidR="00534AD0" w:rsidRPr="00623D94" w:rsidRDefault="00534AD0" w:rsidP="00623D94">
      <w:pPr>
        <w:pStyle w:val="ListParagraph"/>
        <w:numPr>
          <w:ilvl w:val="0"/>
          <w:numId w:val="16"/>
        </w:numPr>
        <w:jc w:val="both"/>
        <w:rPr>
          <w:rFonts w:ascii="Comic Sans MS" w:hAnsi="Comic Sans MS"/>
          <w:sz w:val="24"/>
          <w:szCs w:val="24"/>
        </w:rPr>
      </w:pPr>
      <w:r w:rsidRPr="00623D94">
        <w:rPr>
          <w:rFonts w:ascii="Comic Sans MS" w:hAnsi="Comic Sans MS"/>
          <w:sz w:val="24"/>
          <w:szCs w:val="24"/>
        </w:rPr>
        <w:t>Zero Waste: Reducing waste, reusing where possible, and ultimately sending zero waste to landfill</w:t>
      </w:r>
    </w:p>
    <w:p w14:paraId="0CF74526" w14:textId="77777777" w:rsidR="00623D94" w:rsidRPr="00623D94" w:rsidRDefault="00623D94" w:rsidP="00623D94">
      <w:pPr>
        <w:jc w:val="both"/>
        <w:rPr>
          <w:rFonts w:ascii="Comic Sans MS" w:hAnsi="Comic Sans MS"/>
          <w:sz w:val="24"/>
          <w:szCs w:val="24"/>
        </w:rPr>
      </w:pPr>
    </w:p>
    <w:p w14:paraId="4E8D56B3" w14:textId="44EC8BAB" w:rsidR="00534AD0" w:rsidRPr="00623D94" w:rsidRDefault="00534AD0" w:rsidP="00623D94">
      <w:pPr>
        <w:pStyle w:val="ListParagraph"/>
        <w:numPr>
          <w:ilvl w:val="0"/>
          <w:numId w:val="16"/>
        </w:numPr>
        <w:jc w:val="both"/>
        <w:rPr>
          <w:rFonts w:ascii="Comic Sans MS" w:hAnsi="Comic Sans MS"/>
          <w:sz w:val="24"/>
          <w:szCs w:val="24"/>
        </w:rPr>
      </w:pPr>
      <w:r w:rsidRPr="00623D94">
        <w:rPr>
          <w:rFonts w:ascii="Comic Sans MS" w:hAnsi="Comic Sans MS"/>
          <w:sz w:val="24"/>
          <w:szCs w:val="24"/>
        </w:rPr>
        <w:t>Sustainable Transport: Encouraging low carbon modes of transport to reduce emissions, reducing the need to travel</w:t>
      </w:r>
    </w:p>
    <w:p w14:paraId="657B43FF" w14:textId="77777777" w:rsidR="00623D94" w:rsidRPr="00623D94" w:rsidRDefault="00623D94" w:rsidP="00623D94">
      <w:pPr>
        <w:jc w:val="both"/>
        <w:rPr>
          <w:rFonts w:ascii="Comic Sans MS" w:hAnsi="Comic Sans MS"/>
          <w:sz w:val="24"/>
          <w:szCs w:val="24"/>
        </w:rPr>
      </w:pPr>
    </w:p>
    <w:p w14:paraId="1F43EB78" w14:textId="38B795FD" w:rsidR="00534AD0" w:rsidRPr="00623D94" w:rsidRDefault="00534AD0" w:rsidP="00623D94">
      <w:pPr>
        <w:pStyle w:val="ListParagraph"/>
        <w:numPr>
          <w:ilvl w:val="0"/>
          <w:numId w:val="16"/>
        </w:numPr>
        <w:jc w:val="both"/>
        <w:rPr>
          <w:rFonts w:ascii="Comic Sans MS" w:hAnsi="Comic Sans MS"/>
          <w:sz w:val="24"/>
          <w:szCs w:val="24"/>
        </w:rPr>
      </w:pPr>
      <w:r w:rsidRPr="00623D94">
        <w:rPr>
          <w:rFonts w:ascii="Comic Sans MS" w:hAnsi="Comic Sans MS"/>
          <w:sz w:val="24"/>
          <w:szCs w:val="24"/>
        </w:rPr>
        <w:t>Sustainable Materials: Using sustainable and healthy products, such as those with low embodied energy, sourced locally, made from renewable or waste resources</w:t>
      </w:r>
    </w:p>
    <w:p w14:paraId="602CFB75" w14:textId="77777777" w:rsidR="00623D94" w:rsidRPr="00623D94" w:rsidRDefault="00623D94" w:rsidP="00623D94">
      <w:pPr>
        <w:jc w:val="both"/>
        <w:rPr>
          <w:rFonts w:ascii="Comic Sans MS" w:hAnsi="Comic Sans MS"/>
          <w:sz w:val="24"/>
          <w:szCs w:val="24"/>
        </w:rPr>
      </w:pPr>
    </w:p>
    <w:p w14:paraId="0BAD174A" w14:textId="6FA2C3EB" w:rsidR="00534AD0" w:rsidRPr="00623D94" w:rsidRDefault="00534AD0" w:rsidP="00623D94">
      <w:pPr>
        <w:pStyle w:val="ListParagraph"/>
        <w:numPr>
          <w:ilvl w:val="0"/>
          <w:numId w:val="16"/>
        </w:numPr>
        <w:jc w:val="both"/>
        <w:rPr>
          <w:rFonts w:ascii="Comic Sans MS" w:hAnsi="Comic Sans MS"/>
          <w:sz w:val="24"/>
          <w:szCs w:val="24"/>
        </w:rPr>
      </w:pPr>
      <w:r w:rsidRPr="00623D94">
        <w:rPr>
          <w:rFonts w:ascii="Comic Sans MS" w:hAnsi="Comic Sans MS"/>
          <w:sz w:val="24"/>
          <w:szCs w:val="24"/>
        </w:rPr>
        <w:t>Local and Sustainable Food: Choosing low impact, local, seasonal and organic diets and reducing food waste</w:t>
      </w:r>
    </w:p>
    <w:p w14:paraId="2126FC1E" w14:textId="77777777" w:rsidR="00623D94" w:rsidRPr="00623D94" w:rsidRDefault="00623D94" w:rsidP="00623D94">
      <w:pPr>
        <w:jc w:val="both"/>
        <w:rPr>
          <w:rFonts w:ascii="Comic Sans MS" w:hAnsi="Comic Sans MS"/>
          <w:sz w:val="24"/>
          <w:szCs w:val="24"/>
        </w:rPr>
      </w:pPr>
    </w:p>
    <w:p w14:paraId="0A632A4F" w14:textId="4EB1ACDC" w:rsidR="00534AD0" w:rsidRPr="00623D94" w:rsidRDefault="00534AD0" w:rsidP="00623D94">
      <w:pPr>
        <w:pStyle w:val="ListParagraph"/>
        <w:numPr>
          <w:ilvl w:val="0"/>
          <w:numId w:val="16"/>
        </w:numPr>
        <w:jc w:val="both"/>
        <w:rPr>
          <w:rFonts w:ascii="Comic Sans MS" w:hAnsi="Comic Sans MS"/>
          <w:sz w:val="24"/>
          <w:szCs w:val="24"/>
        </w:rPr>
      </w:pPr>
      <w:r w:rsidRPr="00623D94">
        <w:rPr>
          <w:rFonts w:ascii="Comic Sans MS" w:hAnsi="Comic Sans MS"/>
          <w:sz w:val="24"/>
          <w:szCs w:val="24"/>
        </w:rPr>
        <w:t>Sustainable Water: Using water more efficiently in buildings and in the products we buy; tackling local flooding and water course pollution</w:t>
      </w:r>
    </w:p>
    <w:p w14:paraId="13BBDD11" w14:textId="77777777" w:rsidR="00623D94" w:rsidRPr="00623D94" w:rsidRDefault="00623D94" w:rsidP="00623D94">
      <w:pPr>
        <w:pStyle w:val="ListParagraph"/>
        <w:rPr>
          <w:rFonts w:ascii="Comic Sans MS" w:hAnsi="Comic Sans MS"/>
          <w:sz w:val="24"/>
          <w:szCs w:val="24"/>
        </w:rPr>
      </w:pPr>
    </w:p>
    <w:p w14:paraId="286BE80B" w14:textId="77777777" w:rsidR="00623D94" w:rsidRPr="00623D94" w:rsidRDefault="00623D94" w:rsidP="00623D94">
      <w:pPr>
        <w:pStyle w:val="ListParagraph"/>
        <w:jc w:val="both"/>
        <w:rPr>
          <w:rFonts w:ascii="Comic Sans MS" w:hAnsi="Comic Sans MS"/>
          <w:sz w:val="24"/>
          <w:szCs w:val="24"/>
        </w:rPr>
      </w:pPr>
    </w:p>
    <w:p w14:paraId="195AC390" w14:textId="31B85F94" w:rsidR="00534AD0" w:rsidRPr="00623D94" w:rsidRDefault="00534AD0" w:rsidP="00623D94">
      <w:pPr>
        <w:pStyle w:val="ListParagraph"/>
        <w:numPr>
          <w:ilvl w:val="0"/>
          <w:numId w:val="16"/>
        </w:numPr>
        <w:jc w:val="both"/>
        <w:rPr>
          <w:rFonts w:ascii="Comic Sans MS" w:hAnsi="Comic Sans MS"/>
          <w:sz w:val="24"/>
          <w:szCs w:val="24"/>
        </w:rPr>
      </w:pPr>
      <w:r w:rsidRPr="00623D94">
        <w:rPr>
          <w:rFonts w:ascii="Comic Sans MS" w:hAnsi="Comic Sans MS"/>
          <w:sz w:val="24"/>
          <w:szCs w:val="24"/>
        </w:rPr>
        <w:t>Land and Wildlife: Protecting and restoring existing biodiversity and natural habitats through appropriate land use and integration into the built environment</w:t>
      </w:r>
    </w:p>
    <w:p w14:paraId="4AB2356C" w14:textId="77777777" w:rsidR="00623D94" w:rsidRPr="00623D94" w:rsidRDefault="00623D94" w:rsidP="00623D94">
      <w:pPr>
        <w:pStyle w:val="ListParagraph"/>
        <w:jc w:val="both"/>
        <w:rPr>
          <w:rFonts w:ascii="Comic Sans MS" w:hAnsi="Comic Sans MS"/>
          <w:sz w:val="24"/>
          <w:szCs w:val="24"/>
        </w:rPr>
      </w:pPr>
    </w:p>
    <w:p w14:paraId="4A0D1AE4" w14:textId="6CFB6F5D" w:rsidR="00534AD0" w:rsidRPr="00623D94" w:rsidRDefault="00534AD0" w:rsidP="00623D94">
      <w:pPr>
        <w:pStyle w:val="ListParagraph"/>
        <w:numPr>
          <w:ilvl w:val="0"/>
          <w:numId w:val="16"/>
        </w:numPr>
        <w:jc w:val="both"/>
        <w:rPr>
          <w:rFonts w:ascii="Comic Sans MS" w:hAnsi="Comic Sans MS"/>
          <w:sz w:val="24"/>
          <w:szCs w:val="24"/>
        </w:rPr>
      </w:pPr>
      <w:r w:rsidRPr="00623D94">
        <w:rPr>
          <w:rFonts w:ascii="Comic Sans MS" w:hAnsi="Comic Sans MS"/>
          <w:sz w:val="24"/>
          <w:szCs w:val="24"/>
        </w:rPr>
        <w:t>Culture and Heritage: Reviving local identity and wisdom; supporting and participating in the arts</w:t>
      </w:r>
    </w:p>
    <w:p w14:paraId="76AD2F45" w14:textId="77777777" w:rsidR="00623D94" w:rsidRPr="00623D94" w:rsidRDefault="00623D94" w:rsidP="00623D94">
      <w:pPr>
        <w:jc w:val="both"/>
        <w:rPr>
          <w:rFonts w:ascii="Comic Sans MS" w:hAnsi="Comic Sans MS"/>
          <w:sz w:val="24"/>
          <w:szCs w:val="24"/>
        </w:rPr>
      </w:pPr>
    </w:p>
    <w:p w14:paraId="73CD83C7" w14:textId="52561730" w:rsidR="00534AD0" w:rsidRPr="00623D94" w:rsidRDefault="00534AD0" w:rsidP="00623D94">
      <w:pPr>
        <w:pStyle w:val="ListParagraph"/>
        <w:numPr>
          <w:ilvl w:val="0"/>
          <w:numId w:val="16"/>
        </w:numPr>
        <w:jc w:val="both"/>
        <w:rPr>
          <w:rFonts w:ascii="Comic Sans MS" w:hAnsi="Comic Sans MS"/>
          <w:sz w:val="24"/>
          <w:szCs w:val="24"/>
        </w:rPr>
      </w:pPr>
      <w:r w:rsidRPr="00623D94">
        <w:rPr>
          <w:rFonts w:ascii="Comic Sans MS" w:hAnsi="Comic Sans MS"/>
          <w:sz w:val="24"/>
          <w:szCs w:val="24"/>
        </w:rPr>
        <w:t>Equity and Local Economy: Creating bioregional economies that support fair employment, inclusive communities and international fair trade</w:t>
      </w:r>
    </w:p>
    <w:p w14:paraId="054C11DE" w14:textId="77777777" w:rsidR="00623D94" w:rsidRPr="00623D94" w:rsidRDefault="00623D94" w:rsidP="00623D94">
      <w:pPr>
        <w:jc w:val="both"/>
        <w:rPr>
          <w:rFonts w:ascii="Comic Sans MS" w:hAnsi="Comic Sans MS"/>
          <w:sz w:val="24"/>
          <w:szCs w:val="24"/>
        </w:rPr>
      </w:pPr>
    </w:p>
    <w:p w14:paraId="2E45592A" w14:textId="6E8545B7" w:rsidR="00534AD0" w:rsidRPr="00623D94" w:rsidRDefault="00534AD0" w:rsidP="00623D94">
      <w:pPr>
        <w:pStyle w:val="ListParagraph"/>
        <w:numPr>
          <w:ilvl w:val="0"/>
          <w:numId w:val="16"/>
        </w:numPr>
        <w:jc w:val="both"/>
        <w:rPr>
          <w:rFonts w:ascii="Comic Sans MS" w:hAnsi="Comic Sans MS"/>
          <w:sz w:val="24"/>
          <w:szCs w:val="24"/>
        </w:rPr>
      </w:pPr>
      <w:r w:rsidRPr="00623D94">
        <w:rPr>
          <w:rFonts w:ascii="Comic Sans MS" w:hAnsi="Comic Sans MS"/>
          <w:sz w:val="24"/>
          <w:szCs w:val="24"/>
        </w:rPr>
        <w:t>Health and Happiness: Encouraging active, sociable, meaningful lives to promote good health and well being</w:t>
      </w:r>
    </w:p>
    <w:p w14:paraId="13FD1116" w14:textId="77777777" w:rsidR="00623D94" w:rsidRPr="00623D94" w:rsidRDefault="00623D94" w:rsidP="00623D94">
      <w:pPr>
        <w:jc w:val="both"/>
        <w:rPr>
          <w:rFonts w:ascii="Comic Sans MS" w:hAnsi="Comic Sans MS"/>
          <w:sz w:val="24"/>
          <w:szCs w:val="24"/>
        </w:rPr>
      </w:pPr>
    </w:p>
    <w:p w14:paraId="5EA773B1" w14:textId="357A5B14" w:rsidR="00534AD0" w:rsidRPr="00A907AD" w:rsidRDefault="00534AD0" w:rsidP="00A5392B">
      <w:pPr>
        <w:ind w:left="360"/>
        <w:jc w:val="both"/>
        <w:rPr>
          <w:rFonts w:ascii="Comic Sans MS" w:hAnsi="Comic Sans MS"/>
          <w:sz w:val="24"/>
          <w:szCs w:val="24"/>
        </w:rPr>
      </w:pPr>
      <w:r w:rsidRPr="00534AD0">
        <w:rPr>
          <w:rFonts w:ascii="Comic Sans MS" w:hAnsi="Comic Sans MS"/>
          <w:sz w:val="24"/>
          <w:szCs w:val="24"/>
        </w:rPr>
        <w:t>http://www.oneplanetliving.org/</w:t>
      </w:r>
    </w:p>
    <w:sectPr w:rsidR="00534AD0" w:rsidRPr="00A907AD" w:rsidSect="000E36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2DCB" w14:textId="77777777" w:rsidR="00917D5A" w:rsidRDefault="00917D5A" w:rsidP="00FB2923">
      <w:r>
        <w:separator/>
      </w:r>
    </w:p>
  </w:endnote>
  <w:endnote w:type="continuationSeparator" w:id="0">
    <w:p w14:paraId="4CC32022" w14:textId="77777777" w:rsidR="00917D5A" w:rsidRDefault="00917D5A" w:rsidP="00FB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E6A2" w14:textId="77777777" w:rsidR="00917D5A" w:rsidRDefault="00917D5A" w:rsidP="00FB2923">
      <w:r>
        <w:separator/>
      </w:r>
    </w:p>
  </w:footnote>
  <w:footnote w:type="continuationSeparator" w:id="0">
    <w:p w14:paraId="4558B653" w14:textId="77777777" w:rsidR="00917D5A" w:rsidRDefault="00917D5A" w:rsidP="00FB2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A1A"/>
    <w:multiLevelType w:val="hybridMultilevel"/>
    <w:tmpl w:val="760AE1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901C96"/>
    <w:multiLevelType w:val="hybridMultilevel"/>
    <w:tmpl w:val="CD0E4F9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40784"/>
    <w:multiLevelType w:val="hybridMultilevel"/>
    <w:tmpl w:val="293EA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7615B3"/>
    <w:multiLevelType w:val="hybridMultilevel"/>
    <w:tmpl w:val="65749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802B10"/>
    <w:multiLevelType w:val="hybridMultilevel"/>
    <w:tmpl w:val="5CFE0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7014B3"/>
    <w:multiLevelType w:val="hybridMultilevel"/>
    <w:tmpl w:val="46DCDCF2"/>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6" w15:restartNumberingAfterBreak="0">
    <w:nsid w:val="16113EEB"/>
    <w:multiLevelType w:val="hybridMultilevel"/>
    <w:tmpl w:val="5A98E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BD0AEB"/>
    <w:multiLevelType w:val="hybridMultilevel"/>
    <w:tmpl w:val="08EC8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CE4A56"/>
    <w:multiLevelType w:val="hybridMultilevel"/>
    <w:tmpl w:val="12F48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3552C5"/>
    <w:multiLevelType w:val="hybridMultilevel"/>
    <w:tmpl w:val="35A21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BF5017"/>
    <w:multiLevelType w:val="hybridMultilevel"/>
    <w:tmpl w:val="96CEC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472078"/>
    <w:multiLevelType w:val="hybridMultilevel"/>
    <w:tmpl w:val="878A2C98"/>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BF81BE9"/>
    <w:multiLevelType w:val="hybridMultilevel"/>
    <w:tmpl w:val="62AAB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020FF9"/>
    <w:multiLevelType w:val="hybridMultilevel"/>
    <w:tmpl w:val="E5FC9D3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00185"/>
    <w:multiLevelType w:val="hybridMultilevel"/>
    <w:tmpl w:val="D620203E"/>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5" w15:restartNumberingAfterBreak="0">
    <w:nsid w:val="76BB2BD9"/>
    <w:multiLevelType w:val="hybridMultilevel"/>
    <w:tmpl w:val="D67A9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30215318">
    <w:abstractNumId w:val="13"/>
  </w:num>
  <w:num w:numId="2" w16cid:durableId="1539851616">
    <w:abstractNumId w:val="12"/>
  </w:num>
  <w:num w:numId="3" w16cid:durableId="1771969312">
    <w:abstractNumId w:val="4"/>
  </w:num>
  <w:num w:numId="4" w16cid:durableId="1574854983">
    <w:abstractNumId w:val="9"/>
  </w:num>
  <w:num w:numId="5" w16cid:durableId="1915239493">
    <w:abstractNumId w:val="3"/>
  </w:num>
  <w:num w:numId="6" w16cid:durableId="1856723207">
    <w:abstractNumId w:val="14"/>
  </w:num>
  <w:num w:numId="7" w16cid:durableId="1570262805">
    <w:abstractNumId w:val="8"/>
  </w:num>
  <w:num w:numId="8" w16cid:durableId="1801995257">
    <w:abstractNumId w:val="0"/>
  </w:num>
  <w:num w:numId="9" w16cid:durableId="428044484">
    <w:abstractNumId w:val="7"/>
  </w:num>
  <w:num w:numId="10" w16cid:durableId="31614709">
    <w:abstractNumId w:val="6"/>
  </w:num>
  <w:num w:numId="11" w16cid:durableId="1285308537">
    <w:abstractNumId w:val="2"/>
  </w:num>
  <w:num w:numId="12" w16cid:durableId="505873201">
    <w:abstractNumId w:val="5"/>
  </w:num>
  <w:num w:numId="13" w16cid:durableId="1354528821">
    <w:abstractNumId w:val="10"/>
  </w:num>
  <w:num w:numId="14" w16cid:durableId="1668434903">
    <w:abstractNumId w:val="11"/>
  </w:num>
  <w:num w:numId="15" w16cid:durableId="2030524489">
    <w:abstractNumId w:val="15"/>
  </w:num>
  <w:num w:numId="16" w16cid:durableId="168757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BC"/>
    <w:rsid w:val="0000741D"/>
    <w:rsid w:val="000171AC"/>
    <w:rsid w:val="0002442C"/>
    <w:rsid w:val="000461AE"/>
    <w:rsid w:val="000549EB"/>
    <w:rsid w:val="00075456"/>
    <w:rsid w:val="000868C8"/>
    <w:rsid w:val="000940D2"/>
    <w:rsid w:val="000A71CD"/>
    <w:rsid w:val="000B1A40"/>
    <w:rsid w:val="000D3934"/>
    <w:rsid w:val="000D3DE2"/>
    <w:rsid w:val="000E36BC"/>
    <w:rsid w:val="000F39B5"/>
    <w:rsid w:val="000F5329"/>
    <w:rsid w:val="00103981"/>
    <w:rsid w:val="00160330"/>
    <w:rsid w:val="00160834"/>
    <w:rsid w:val="00173CB8"/>
    <w:rsid w:val="001D30B5"/>
    <w:rsid w:val="001D3B6C"/>
    <w:rsid w:val="001D541D"/>
    <w:rsid w:val="001E7F16"/>
    <w:rsid w:val="001F07C6"/>
    <w:rsid w:val="0020469E"/>
    <w:rsid w:val="00207CBF"/>
    <w:rsid w:val="0022772C"/>
    <w:rsid w:val="0024233D"/>
    <w:rsid w:val="0025223B"/>
    <w:rsid w:val="002852A2"/>
    <w:rsid w:val="002977E5"/>
    <w:rsid w:val="002D7AAB"/>
    <w:rsid w:val="002E1106"/>
    <w:rsid w:val="002E7654"/>
    <w:rsid w:val="00300BC5"/>
    <w:rsid w:val="00313C68"/>
    <w:rsid w:val="003453B6"/>
    <w:rsid w:val="00354AA2"/>
    <w:rsid w:val="00356D0A"/>
    <w:rsid w:val="00381C55"/>
    <w:rsid w:val="003B3B3F"/>
    <w:rsid w:val="003D71EB"/>
    <w:rsid w:val="00401FAB"/>
    <w:rsid w:val="00433EF4"/>
    <w:rsid w:val="004349BD"/>
    <w:rsid w:val="00475CDB"/>
    <w:rsid w:val="004A0B8A"/>
    <w:rsid w:val="004A4E81"/>
    <w:rsid w:val="004E4E6B"/>
    <w:rsid w:val="004E5265"/>
    <w:rsid w:val="00534356"/>
    <w:rsid w:val="00534AD0"/>
    <w:rsid w:val="0053768D"/>
    <w:rsid w:val="005A0EC7"/>
    <w:rsid w:val="005B1B3D"/>
    <w:rsid w:val="005C303E"/>
    <w:rsid w:val="005D4982"/>
    <w:rsid w:val="005D6E3A"/>
    <w:rsid w:val="005E0CD6"/>
    <w:rsid w:val="00623D94"/>
    <w:rsid w:val="0064099B"/>
    <w:rsid w:val="00653605"/>
    <w:rsid w:val="00670B97"/>
    <w:rsid w:val="0067762A"/>
    <w:rsid w:val="00695A38"/>
    <w:rsid w:val="006B7782"/>
    <w:rsid w:val="006D46D7"/>
    <w:rsid w:val="0070365E"/>
    <w:rsid w:val="0071643E"/>
    <w:rsid w:val="0072528A"/>
    <w:rsid w:val="00727405"/>
    <w:rsid w:val="00765119"/>
    <w:rsid w:val="00782A62"/>
    <w:rsid w:val="007B4BE1"/>
    <w:rsid w:val="007B6394"/>
    <w:rsid w:val="0081119C"/>
    <w:rsid w:val="0081722F"/>
    <w:rsid w:val="00823E34"/>
    <w:rsid w:val="00832B07"/>
    <w:rsid w:val="00854E06"/>
    <w:rsid w:val="008565F8"/>
    <w:rsid w:val="008935AB"/>
    <w:rsid w:val="008A06D4"/>
    <w:rsid w:val="008A0A6E"/>
    <w:rsid w:val="008A1746"/>
    <w:rsid w:val="008A7091"/>
    <w:rsid w:val="008B3E2A"/>
    <w:rsid w:val="008C0535"/>
    <w:rsid w:val="008C5711"/>
    <w:rsid w:val="00900848"/>
    <w:rsid w:val="00916E67"/>
    <w:rsid w:val="00917D5A"/>
    <w:rsid w:val="00976C26"/>
    <w:rsid w:val="00977EAB"/>
    <w:rsid w:val="009B296C"/>
    <w:rsid w:val="009B433A"/>
    <w:rsid w:val="009B5DA9"/>
    <w:rsid w:val="009B7311"/>
    <w:rsid w:val="009E45B5"/>
    <w:rsid w:val="00A17A2A"/>
    <w:rsid w:val="00A30FA8"/>
    <w:rsid w:val="00A41E00"/>
    <w:rsid w:val="00A5392B"/>
    <w:rsid w:val="00A55F65"/>
    <w:rsid w:val="00A6058B"/>
    <w:rsid w:val="00A6600F"/>
    <w:rsid w:val="00A83935"/>
    <w:rsid w:val="00A85C6B"/>
    <w:rsid w:val="00A907AD"/>
    <w:rsid w:val="00AA5A93"/>
    <w:rsid w:val="00AC5443"/>
    <w:rsid w:val="00AE2D2C"/>
    <w:rsid w:val="00AF7D70"/>
    <w:rsid w:val="00B41B8F"/>
    <w:rsid w:val="00B52BD1"/>
    <w:rsid w:val="00B670E3"/>
    <w:rsid w:val="00B976C2"/>
    <w:rsid w:val="00BC68B4"/>
    <w:rsid w:val="00BE5CB4"/>
    <w:rsid w:val="00BF0578"/>
    <w:rsid w:val="00C01D39"/>
    <w:rsid w:val="00C028C6"/>
    <w:rsid w:val="00C464A8"/>
    <w:rsid w:val="00C74143"/>
    <w:rsid w:val="00C76284"/>
    <w:rsid w:val="00C76ED4"/>
    <w:rsid w:val="00C95F0A"/>
    <w:rsid w:val="00C978AC"/>
    <w:rsid w:val="00CC20F1"/>
    <w:rsid w:val="00CD57F4"/>
    <w:rsid w:val="00CF3E0C"/>
    <w:rsid w:val="00D004CE"/>
    <w:rsid w:val="00D056CB"/>
    <w:rsid w:val="00D53868"/>
    <w:rsid w:val="00D6728A"/>
    <w:rsid w:val="00D87405"/>
    <w:rsid w:val="00DA2A44"/>
    <w:rsid w:val="00DA5F49"/>
    <w:rsid w:val="00DC6A2D"/>
    <w:rsid w:val="00DC7844"/>
    <w:rsid w:val="00DD06F7"/>
    <w:rsid w:val="00DD4BF7"/>
    <w:rsid w:val="00DF436F"/>
    <w:rsid w:val="00E337BC"/>
    <w:rsid w:val="00E35584"/>
    <w:rsid w:val="00E474B8"/>
    <w:rsid w:val="00E731A3"/>
    <w:rsid w:val="00E76D91"/>
    <w:rsid w:val="00E90F82"/>
    <w:rsid w:val="00EB42AE"/>
    <w:rsid w:val="00EC5341"/>
    <w:rsid w:val="00EC7189"/>
    <w:rsid w:val="00ED735E"/>
    <w:rsid w:val="00F1480D"/>
    <w:rsid w:val="00F160CA"/>
    <w:rsid w:val="00F2069D"/>
    <w:rsid w:val="00F217DC"/>
    <w:rsid w:val="00F23653"/>
    <w:rsid w:val="00F27FB3"/>
    <w:rsid w:val="00F5597A"/>
    <w:rsid w:val="00F5696B"/>
    <w:rsid w:val="00F64041"/>
    <w:rsid w:val="00F64E3A"/>
    <w:rsid w:val="00F803F7"/>
    <w:rsid w:val="00F977F9"/>
    <w:rsid w:val="00FB21E4"/>
    <w:rsid w:val="00FB2923"/>
    <w:rsid w:val="00FB72D3"/>
    <w:rsid w:val="00FE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777C59"/>
  <w15:chartTrackingRefBased/>
  <w15:docId w15:val="{8DEC2C76-72A0-864E-9369-5B6944E7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1E4"/>
    <w:pPr>
      <w:ind w:left="720"/>
      <w:contextualSpacing/>
    </w:pPr>
  </w:style>
  <w:style w:type="paragraph" w:styleId="Header">
    <w:name w:val="header"/>
    <w:basedOn w:val="Normal"/>
    <w:link w:val="HeaderChar"/>
    <w:uiPriority w:val="99"/>
    <w:unhideWhenUsed/>
    <w:rsid w:val="00FB2923"/>
    <w:pPr>
      <w:tabs>
        <w:tab w:val="center" w:pos="4513"/>
        <w:tab w:val="right" w:pos="9026"/>
      </w:tabs>
    </w:pPr>
  </w:style>
  <w:style w:type="character" w:customStyle="1" w:styleId="HeaderChar">
    <w:name w:val="Header Char"/>
    <w:basedOn w:val="DefaultParagraphFont"/>
    <w:link w:val="Header"/>
    <w:uiPriority w:val="99"/>
    <w:rsid w:val="00FB2923"/>
  </w:style>
  <w:style w:type="paragraph" w:styleId="Footer">
    <w:name w:val="footer"/>
    <w:basedOn w:val="Normal"/>
    <w:link w:val="FooterChar"/>
    <w:uiPriority w:val="99"/>
    <w:unhideWhenUsed/>
    <w:rsid w:val="00FB2923"/>
    <w:pPr>
      <w:tabs>
        <w:tab w:val="center" w:pos="4513"/>
        <w:tab w:val="right" w:pos="9026"/>
      </w:tabs>
    </w:pPr>
  </w:style>
  <w:style w:type="character" w:customStyle="1" w:styleId="FooterChar">
    <w:name w:val="Footer Char"/>
    <w:basedOn w:val="DefaultParagraphFont"/>
    <w:link w:val="Footer"/>
    <w:uiPriority w:val="99"/>
    <w:rsid w:val="00FB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1964</Words>
  <Characters>11196</Characters>
  <Application>Microsoft Office Word</Application>
  <DocSecurity>0</DocSecurity>
  <Lines>93</Lines>
  <Paragraphs>26</Paragraphs>
  <ScaleCrop>false</ScaleCrop>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cornish</dc:creator>
  <cp:keywords/>
  <dc:description/>
  <cp:lastModifiedBy>david cornish</cp:lastModifiedBy>
  <cp:revision>4</cp:revision>
  <dcterms:created xsi:type="dcterms:W3CDTF">2021-05-14T17:28:00Z</dcterms:created>
  <dcterms:modified xsi:type="dcterms:W3CDTF">2022-04-09T07:51:00Z</dcterms:modified>
</cp:coreProperties>
</file>